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5AE4046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86CF6">
        <w:rPr>
          <w:rFonts w:ascii="GHEA Grapalat" w:hAnsi="GHEA Grapalat"/>
          <w:lang w:val="hy-AM"/>
        </w:rPr>
        <w:t>28</w:t>
      </w:r>
      <w:r w:rsidR="00916B57">
        <w:rPr>
          <w:rFonts w:ascii="GHEA Grapalat" w:hAnsi="GHEA Grapalat"/>
          <w:lang w:val="hy-AM"/>
        </w:rPr>
        <w:t>.08</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643F39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186CF6">
        <w:rPr>
          <w:rFonts w:ascii="GHEA Grapalat" w:hAnsi="GHEA Grapalat"/>
        </w:rPr>
        <w:t>25/6</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8C56C9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86CF6">
        <w:rPr>
          <w:rFonts w:ascii="GHEA Grapalat" w:hAnsi="GHEA Grapalat"/>
          <w:b/>
          <w:bCs/>
        </w:rPr>
        <w:t>работ по среднему ремонту улиц Еревана</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D6B24C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00680">
        <w:rPr>
          <w:rFonts w:ascii="GHEA Grapalat" w:hAnsi="GHEA Grapalat"/>
          <w:b/>
          <w:bCs/>
          <w:sz w:val="20"/>
          <w:szCs w:val="20"/>
          <w:lang w:val="af-ZA"/>
        </w:rPr>
        <w:t>09:30</w:t>
      </w:r>
      <w:r w:rsidRPr="00051B69">
        <w:rPr>
          <w:rFonts w:ascii="GHEA Grapalat" w:hAnsi="GHEA Grapalat"/>
          <w:b/>
          <w:bCs/>
        </w:rPr>
        <w:t xml:space="preserve"> часов </w:t>
      </w:r>
      <w:r w:rsidR="00186CF6">
        <w:rPr>
          <w:rFonts w:ascii="GHEA Grapalat" w:hAnsi="GHEA Grapalat"/>
          <w:b/>
          <w:bCs/>
          <w:lang w:val="hy-AM"/>
        </w:rPr>
        <w:t>05.09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C01E66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800680">
        <w:rPr>
          <w:rFonts w:ascii="GHEA Grapalat" w:hAnsi="GHEA Grapalat"/>
          <w:b/>
          <w:bCs/>
          <w:sz w:val="20"/>
          <w:szCs w:val="20"/>
          <w:lang w:val="af-ZA"/>
        </w:rPr>
        <w:t>09:30</w:t>
      </w:r>
      <w:r w:rsidRPr="00051B69">
        <w:rPr>
          <w:rFonts w:ascii="GHEA Grapalat" w:hAnsi="GHEA Grapalat"/>
          <w:b/>
          <w:bCs/>
        </w:rPr>
        <w:t xml:space="preserve"> часов </w:t>
      </w:r>
      <w:r w:rsidR="00186CF6">
        <w:rPr>
          <w:rFonts w:ascii="GHEA Grapalat" w:hAnsi="GHEA Grapalat"/>
          <w:b/>
          <w:bCs/>
          <w:lang w:val="hy-AM"/>
        </w:rPr>
        <w:t>05.09</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257E18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F81BED" w:rsidRPr="003C01F2">
        <w:rPr>
          <w:rFonts w:ascii="GHEA Grapalat" w:hAnsi="GHEA Grapalat"/>
        </w:rPr>
        <w:t xml:space="preserve">КАЧЕСТВА </w:t>
      </w:r>
      <w:r w:rsidR="00F81BED">
        <w:rPr>
          <w:rFonts w:ascii="GHEA Grapalat" w:hAnsi="GHEA Grapalat"/>
        </w:rPr>
        <w:t xml:space="preserve">РАБОТ ПО СРЕДНЕМУ РЕМОНТУ УЛИЦ ЕРЕВАНА </w:t>
      </w:r>
      <w:r w:rsidR="00F81BED" w:rsidRPr="00051B69">
        <w:rPr>
          <w:rFonts w:ascii="GHEA Grapalat" w:hAnsi="GHEA Grapalat"/>
        </w:rPr>
        <w:t xml:space="preserve">ДЛЯ НУЖД </w:t>
      </w:r>
      <w:r w:rsidR="00F81BED" w:rsidRPr="00051B69">
        <w:rPr>
          <w:rFonts w:ascii="GHEA Grapalat" w:hAnsi="GHEA Grapalat" w:cs="Calibri"/>
          <w:bCs/>
          <w:color w:val="000000" w:themeColor="text1"/>
        </w:rPr>
        <w:t>МЭРИИ Г. ЕРЕВА</w:t>
      </w:r>
      <w:r w:rsidRPr="00051B69">
        <w:rPr>
          <w:rFonts w:ascii="GHEA Grapalat" w:hAnsi="GHEA Grapalat" w:cs="Calibri"/>
          <w:bCs/>
          <w:color w:val="000000" w:themeColor="text1"/>
        </w:rPr>
        <w:t>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37F5655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F81BED">
        <w:rPr>
          <w:rFonts w:ascii="GHEA Grapalat" w:hAnsi="GHEA Grapalat"/>
          <w:b/>
        </w:rPr>
        <w:t>РАБОТ ПО СРЕДНЕМУ РЕМОНТУ УЛИЦ ЕРЕВАНА</w:t>
      </w:r>
      <w:r w:rsidR="00F81BED" w:rsidRPr="00EF462D">
        <w:rPr>
          <w:rFonts w:ascii="GHEA Grapalat" w:hAnsi="GHEA Grapalat"/>
          <w:b/>
        </w:rPr>
        <w:t xml:space="preserve"> </w:t>
      </w:r>
      <w:r w:rsidR="00F81BED" w:rsidRPr="00051B69">
        <w:rPr>
          <w:rFonts w:ascii="GHEA Grapalat" w:hAnsi="GHEA Grapalat"/>
          <w:b/>
        </w:rPr>
        <w:t xml:space="preserve">ДЛЯ НУЖД </w:t>
      </w:r>
      <w:r w:rsidRPr="00051B69">
        <w:rPr>
          <w:rFonts w:ascii="GHEA Grapalat" w:hAnsi="GHEA Grapalat"/>
          <w:b/>
        </w:rPr>
        <w:t>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5E8F76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186CF6">
        <w:rPr>
          <w:rFonts w:ascii="GHEA Grapalat" w:hAnsi="GHEA Grapalat"/>
          <w:spacing w:val="-6"/>
        </w:rPr>
        <w:t>25/6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C78ABD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86CF6">
        <w:rPr>
          <w:rFonts w:ascii="GHEA Grapalat" w:hAnsi="GHEA Grapalat"/>
          <w:b/>
          <w:bCs/>
        </w:rPr>
        <w:t>работ по среднему ремонту улиц Еревана</w:t>
      </w:r>
      <w:r w:rsidR="00241C05" w:rsidRPr="00241C05">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F81BED">
        <w:rPr>
          <w:rFonts w:ascii="GHEA Grapalat" w:hAnsi="GHEA Grapalat"/>
          <w:lang w:val="hy-AM"/>
        </w:rPr>
        <w:t>4</w:t>
      </w:r>
      <w:r w:rsidR="00F95FD0">
        <w:rPr>
          <w:rFonts w:ascii="GHEA Grapalat" w:hAnsi="GHEA Grapalat"/>
        </w:rPr>
        <w:t xml:space="preserve"> </w:t>
      </w:r>
      <w:r w:rsidRPr="00051B69">
        <w:rPr>
          <w:rFonts w:ascii="GHEA Grapalat" w:hAnsi="GHEA Grapalat"/>
        </w:rPr>
        <w:t>лот</w:t>
      </w:r>
      <w:r w:rsidR="00F81BED">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F81BED" w:rsidRPr="00051B69" w14:paraId="61CFFAF7" w14:textId="77777777" w:rsidTr="00D475BE">
        <w:trPr>
          <w:jc w:val="center"/>
        </w:trPr>
        <w:tc>
          <w:tcPr>
            <w:tcW w:w="1035" w:type="dxa"/>
            <w:vAlign w:val="center"/>
          </w:tcPr>
          <w:p w14:paraId="3ACE4FB0" w14:textId="632F672F" w:rsidR="00F81BED" w:rsidRPr="00051B69" w:rsidRDefault="00F81BED" w:rsidP="00F81BED">
            <w:pPr>
              <w:widowControl w:val="0"/>
              <w:spacing w:after="120"/>
              <w:jc w:val="center"/>
              <w:rPr>
                <w:rFonts w:ascii="GHEA Grapalat" w:hAnsi="GHEA Grapalat"/>
              </w:rPr>
            </w:pPr>
            <w:r w:rsidRPr="00120376">
              <w:rPr>
                <w:rFonts w:ascii="GHEA Grapalat" w:hAnsi="GHEA Grapalat" w:cs="Calibri"/>
                <w:sz w:val="16"/>
                <w:szCs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2116AC8E" w:rsidR="00F81BED" w:rsidRPr="005E4CE6" w:rsidRDefault="00F81BED" w:rsidP="00F81BED">
            <w:pPr>
              <w:widowControl w:val="0"/>
              <w:spacing w:after="120"/>
              <w:jc w:val="center"/>
              <w:rPr>
                <w:rFonts w:ascii="GHEA Grapalat" w:hAnsi="GHEA Grapalat"/>
                <w:lang w:val="hy-AM"/>
              </w:rPr>
            </w:pPr>
            <w:r w:rsidRPr="00120376">
              <w:rPr>
                <w:rFonts w:ascii="GHEA Grapalat" w:hAnsi="GHEA Grapalat" w:cs="Calibri"/>
                <w:color w:val="000000"/>
                <w:sz w:val="18"/>
                <w:szCs w:val="18"/>
              </w:rPr>
              <w:t>4298032</w:t>
            </w:r>
          </w:p>
        </w:tc>
        <w:tc>
          <w:tcPr>
            <w:tcW w:w="6317" w:type="dxa"/>
            <w:vAlign w:val="center"/>
          </w:tcPr>
          <w:p w14:paraId="3466AB8C" w14:textId="78015985" w:rsidR="00F81BED" w:rsidRPr="001F056A" w:rsidRDefault="00F81BED" w:rsidP="00F81BED">
            <w:pPr>
              <w:widowControl w:val="0"/>
              <w:spacing w:after="12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Давташен города Еревана</w:t>
            </w:r>
          </w:p>
        </w:tc>
      </w:tr>
      <w:tr w:rsidR="00F81BED" w:rsidRPr="00051B69" w14:paraId="69F02786" w14:textId="77777777" w:rsidTr="00D475BE">
        <w:trPr>
          <w:jc w:val="center"/>
        </w:trPr>
        <w:tc>
          <w:tcPr>
            <w:tcW w:w="1035" w:type="dxa"/>
            <w:vAlign w:val="center"/>
          </w:tcPr>
          <w:p w14:paraId="115A4C5B" w14:textId="7DE696D4" w:rsidR="00F81BED" w:rsidRPr="00F566BF" w:rsidRDefault="00F81BED" w:rsidP="00F81BED">
            <w:pPr>
              <w:widowControl w:val="0"/>
              <w:spacing w:after="120"/>
              <w:jc w:val="center"/>
              <w:rPr>
                <w:rFonts w:ascii="GHEA Grapalat" w:hAnsi="GHEA Grapalat"/>
                <w:sz w:val="16"/>
              </w:rPr>
            </w:pPr>
            <w:r w:rsidRPr="00120376">
              <w:rPr>
                <w:rFonts w:ascii="GHEA Grapalat" w:hAnsi="GHEA Grapalat" w:cs="Calibri"/>
                <w:sz w:val="16"/>
                <w:szCs w:val="16"/>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5030044B" w14:textId="12353BA7" w:rsidR="00F81BED" w:rsidRDefault="00F81BED" w:rsidP="00F81BED">
            <w:pPr>
              <w:widowControl w:val="0"/>
              <w:spacing w:after="120"/>
              <w:jc w:val="center"/>
              <w:rPr>
                <w:rFonts w:ascii="GHEA Grapalat" w:hAnsi="GHEA Grapalat"/>
                <w:sz w:val="16"/>
                <w:szCs w:val="20"/>
                <w:lang w:val="hy-AM"/>
              </w:rPr>
            </w:pPr>
            <w:r w:rsidRPr="00120376">
              <w:rPr>
                <w:rFonts w:ascii="GHEA Grapalat" w:hAnsi="GHEA Grapalat" w:cs="Calibri"/>
                <w:color w:val="000000"/>
                <w:sz w:val="18"/>
                <w:szCs w:val="18"/>
              </w:rPr>
              <w:t>6023768</w:t>
            </w:r>
          </w:p>
        </w:tc>
        <w:tc>
          <w:tcPr>
            <w:tcW w:w="6317" w:type="dxa"/>
            <w:vAlign w:val="center"/>
          </w:tcPr>
          <w:p w14:paraId="5D2184CA" w14:textId="66D4319C" w:rsidR="00F81BED" w:rsidRPr="001F056A" w:rsidRDefault="00F81BED" w:rsidP="00F81BED">
            <w:pPr>
              <w:widowControl w:val="0"/>
              <w:spacing w:after="12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r>
      <w:tr w:rsidR="00F81BED" w:rsidRPr="00051B69" w14:paraId="419482F3" w14:textId="77777777" w:rsidTr="00D475BE">
        <w:trPr>
          <w:jc w:val="center"/>
        </w:trPr>
        <w:tc>
          <w:tcPr>
            <w:tcW w:w="1035" w:type="dxa"/>
            <w:vAlign w:val="center"/>
          </w:tcPr>
          <w:p w14:paraId="1C0E28AC" w14:textId="1F3E3A3B" w:rsidR="00F81BED" w:rsidRPr="00F566BF" w:rsidRDefault="00F81BED" w:rsidP="00F81BED">
            <w:pPr>
              <w:widowControl w:val="0"/>
              <w:spacing w:after="120"/>
              <w:jc w:val="center"/>
              <w:rPr>
                <w:rFonts w:ascii="GHEA Grapalat" w:hAnsi="GHEA Grapalat"/>
                <w:sz w:val="16"/>
              </w:rPr>
            </w:pPr>
            <w:r w:rsidRPr="00120376">
              <w:rPr>
                <w:rFonts w:ascii="GHEA Grapalat" w:hAnsi="GHEA Grapalat" w:cs="Calibri"/>
                <w:sz w:val="16"/>
                <w:szCs w:val="16"/>
              </w:rPr>
              <w:t>3</w:t>
            </w:r>
          </w:p>
        </w:tc>
        <w:tc>
          <w:tcPr>
            <w:tcW w:w="1882" w:type="dxa"/>
            <w:tcBorders>
              <w:top w:val="nil"/>
              <w:left w:val="single" w:sz="4" w:space="0" w:color="auto"/>
              <w:bottom w:val="single" w:sz="4" w:space="0" w:color="auto"/>
              <w:right w:val="single" w:sz="4" w:space="0" w:color="auto"/>
            </w:tcBorders>
            <w:shd w:val="clear" w:color="auto" w:fill="auto"/>
            <w:vAlign w:val="center"/>
          </w:tcPr>
          <w:p w14:paraId="663B0CF9" w14:textId="314CA4A1" w:rsidR="00F81BED" w:rsidRDefault="00F81BED" w:rsidP="00F81BED">
            <w:pPr>
              <w:widowControl w:val="0"/>
              <w:spacing w:after="120"/>
              <w:jc w:val="center"/>
              <w:rPr>
                <w:rFonts w:ascii="GHEA Grapalat" w:hAnsi="GHEA Grapalat"/>
                <w:sz w:val="16"/>
                <w:szCs w:val="20"/>
                <w:lang w:val="hy-AM"/>
              </w:rPr>
            </w:pPr>
            <w:r w:rsidRPr="00120376">
              <w:rPr>
                <w:rFonts w:ascii="GHEA Grapalat" w:hAnsi="GHEA Grapalat" w:cs="Calibri"/>
                <w:color w:val="000000"/>
                <w:sz w:val="18"/>
                <w:szCs w:val="18"/>
              </w:rPr>
              <w:t>5477314</w:t>
            </w:r>
          </w:p>
        </w:tc>
        <w:tc>
          <w:tcPr>
            <w:tcW w:w="6317" w:type="dxa"/>
            <w:vAlign w:val="center"/>
          </w:tcPr>
          <w:p w14:paraId="026D9908" w14:textId="758015E5" w:rsidR="00F81BED" w:rsidRPr="001F056A" w:rsidRDefault="00F81BED" w:rsidP="00F81BED">
            <w:pPr>
              <w:widowControl w:val="0"/>
              <w:spacing w:after="12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r>
      <w:tr w:rsidR="00F81BED" w:rsidRPr="00051B69" w14:paraId="3D3E1559" w14:textId="77777777" w:rsidTr="00D475BE">
        <w:trPr>
          <w:jc w:val="center"/>
        </w:trPr>
        <w:tc>
          <w:tcPr>
            <w:tcW w:w="1035" w:type="dxa"/>
            <w:vAlign w:val="center"/>
          </w:tcPr>
          <w:p w14:paraId="3DC665F9" w14:textId="64547AFE" w:rsidR="00F81BED" w:rsidRPr="00F566BF" w:rsidRDefault="00F81BED" w:rsidP="00F81BED">
            <w:pPr>
              <w:widowControl w:val="0"/>
              <w:spacing w:after="120"/>
              <w:jc w:val="center"/>
              <w:rPr>
                <w:rFonts w:ascii="GHEA Grapalat" w:hAnsi="GHEA Grapalat"/>
                <w:sz w:val="16"/>
              </w:rPr>
            </w:pPr>
            <w:r w:rsidRPr="00120376">
              <w:rPr>
                <w:rFonts w:ascii="GHEA Grapalat" w:hAnsi="GHEA Grapalat" w:cs="Calibri"/>
                <w:sz w:val="16"/>
                <w:szCs w:val="16"/>
              </w:rPr>
              <w:t>4</w:t>
            </w:r>
          </w:p>
        </w:tc>
        <w:tc>
          <w:tcPr>
            <w:tcW w:w="1882" w:type="dxa"/>
            <w:tcBorders>
              <w:top w:val="nil"/>
              <w:left w:val="single" w:sz="4" w:space="0" w:color="auto"/>
              <w:bottom w:val="single" w:sz="4" w:space="0" w:color="auto"/>
              <w:right w:val="single" w:sz="4" w:space="0" w:color="auto"/>
            </w:tcBorders>
            <w:shd w:val="clear" w:color="auto" w:fill="auto"/>
            <w:vAlign w:val="center"/>
          </w:tcPr>
          <w:p w14:paraId="7F42CB08" w14:textId="17FF5F8E" w:rsidR="00F81BED" w:rsidRDefault="00F81BED" w:rsidP="00F81BED">
            <w:pPr>
              <w:widowControl w:val="0"/>
              <w:spacing w:after="120"/>
              <w:jc w:val="center"/>
              <w:rPr>
                <w:rFonts w:ascii="GHEA Grapalat" w:hAnsi="GHEA Grapalat"/>
                <w:sz w:val="16"/>
                <w:szCs w:val="20"/>
                <w:lang w:val="hy-AM"/>
              </w:rPr>
            </w:pPr>
            <w:r w:rsidRPr="00120376">
              <w:rPr>
                <w:rFonts w:ascii="GHEA Grapalat" w:hAnsi="GHEA Grapalat" w:cs="Calibri"/>
                <w:color w:val="000000"/>
                <w:sz w:val="18"/>
                <w:szCs w:val="18"/>
              </w:rPr>
              <w:t>8599083</w:t>
            </w:r>
          </w:p>
        </w:tc>
        <w:tc>
          <w:tcPr>
            <w:tcW w:w="6317" w:type="dxa"/>
            <w:vAlign w:val="center"/>
          </w:tcPr>
          <w:p w14:paraId="40740058" w14:textId="3CA9CAAB" w:rsidR="00F81BED" w:rsidRPr="00F81BED" w:rsidRDefault="00F81BED" w:rsidP="00F81BED">
            <w:pPr>
              <w:pStyle w:val="ListParagraph"/>
              <w:ind w:left="360" w:right="180"/>
              <w:jc w:val="center"/>
              <w:rPr>
                <w:rFonts w:ascii="GHEA Grapalat" w:hAnsi="GHEA Grapalat" w:cs="Calibri"/>
                <w:color w:val="000000" w:themeColor="text1"/>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r w:rsidRPr="00623426">
              <w:rPr>
                <w:rFonts w:ascii="GHEA Grapalat" w:hAnsi="GHEA Grapalat" w:cs="Calibri"/>
                <w:color w:val="000000" w:themeColor="text1"/>
                <w:sz w:val="20"/>
                <w:szCs w:val="20"/>
                <w:lang w:val="hy-AM"/>
              </w:rPr>
              <w:tab/>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w:t>
            </w:r>
            <w:r w:rsidRPr="00DE746E">
              <w:rPr>
                <w:rFonts w:ascii="GHEA Grapalat" w:hAnsi="GHEA Grapalat"/>
                <w:color w:val="000000"/>
              </w:rPr>
              <w:lastRenderedPageBreak/>
              <w:t xml:space="preserve">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630ED117"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F81BED">
        <w:rPr>
          <w:rFonts w:ascii="GHEA Grapalat" w:hAnsi="GHEA Grapalat"/>
          <w:b/>
          <w:bCs/>
          <w:lang w:val="hy-AM"/>
        </w:rPr>
        <w:t>4</w:t>
      </w:r>
      <w:r w:rsidR="00D26590" w:rsidRPr="00A14368">
        <w:rPr>
          <w:rFonts w:ascii="GHEA Grapalat" w:hAnsi="GHEA Grapalat"/>
          <w:b/>
          <w:bCs/>
        </w:rPr>
        <w:t xml:space="preserve"> </w:t>
      </w:r>
      <w:r w:rsidR="00F81BED" w:rsidRPr="00F81BED">
        <w:rPr>
          <w:rFonts w:ascii="GHEA Grapalat" w:hAnsi="GHEA Grapalat"/>
          <w:b/>
          <w:bCs/>
        </w:rPr>
        <w:t>техническ</w:t>
      </w:r>
      <w:r w:rsidR="00F81BED">
        <w:rPr>
          <w:rFonts w:ascii="GHEA Grapalat" w:hAnsi="GHEA Grapalat"/>
          <w:b/>
          <w:bCs/>
        </w:rPr>
        <w:t>ого</w:t>
      </w:r>
      <w:r w:rsidR="00F81BED" w:rsidRPr="00F81BED">
        <w:rPr>
          <w:rFonts w:ascii="GHEA Grapalat" w:hAnsi="GHEA Grapalat"/>
          <w:b/>
          <w:bCs/>
        </w:rPr>
        <w:t xml:space="preserve"> контролер</w:t>
      </w:r>
      <w:r w:rsidR="00F81BED">
        <w:rPr>
          <w:rFonts w:ascii="GHEA Grapalat" w:hAnsi="GHEA Grapalat"/>
          <w:b/>
          <w:bCs/>
        </w:rPr>
        <w:t>а-</w:t>
      </w:r>
      <w:r w:rsidR="00F81BED" w:rsidRPr="00F81BED">
        <w:rPr>
          <w:rFonts w:ascii="GHEA Grapalat" w:hAnsi="GHEA Grapalat"/>
          <w:b/>
          <w:bCs/>
        </w:rPr>
        <w:t xml:space="preserve"> инженер</w:t>
      </w:r>
      <w:r w:rsidR="00F81BED">
        <w:rPr>
          <w:rFonts w:ascii="GHEA Grapalat" w:hAnsi="GHEA Grapalat"/>
          <w:b/>
          <w:bCs/>
        </w:rPr>
        <w:t>а</w:t>
      </w:r>
      <w:r w:rsidR="00F81BED" w:rsidRPr="00F81BED">
        <w:rPr>
          <w:rFonts w:ascii="GHEA Grapalat" w:hAnsi="GHEA Grapalat"/>
          <w:b/>
          <w:bCs/>
        </w:rPr>
        <w:t xml:space="preserve"> по транспортным путям и сооружениям </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388FDC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00680">
        <w:rPr>
          <w:rFonts w:ascii="GHEA Grapalat" w:hAnsi="GHEA Grapalat"/>
          <w:b/>
          <w:bCs/>
          <w:sz w:val="24"/>
          <w:szCs w:val="24"/>
        </w:rPr>
        <w:t>09:30</w:t>
      </w:r>
      <w:r w:rsidR="00C428A0" w:rsidRPr="00C428A0">
        <w:rPr>
          <w:rFonts w:ascii="GHEA Grapalat" w:hAnsi="GHEA Grapalat"/>
          <w:b/>
          <w:bCs/>
          <w:sz w:val="24"/>
          <w:szCs w:val="24"/>
        </w:rPr>
        <w:t xml:space="preserve"> часов </w:t>
      </w:r>
      <w:r w:rsidR="00186CF6">
        <w:rPr>
          <w:rFonts w:ascii="GHEA Grapalat" w:hAnsi="GHEA Grapalat"/>
          <w:b/>
          <w:bCs/>
          <w:sz w:val="24"/>
          <w:szCs w:val="24"/>
        </w:rPr>
        <w:t>05.09</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D69692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00680">
        <w:rPr>
          <w:rFonts w:ascii="GHEA Grapalat" w:hAnsi="GHEA Grapalat"/>
          <w:b/>
          <w:bCs/>
          <w:sz w:val="24"/>
          <w:szCs w:val="24"/>
        </w:rPr>
        <w:t>09:30</w:t>
      </w:r>
      <w:r w:rsidR="00206E88" w:rsidRPr="00206E88">
        <w:rPr>
          <w:rFonts w:ascii="GHEA Grapalat" w:hAnsi="GHEA Grapalat"/>
          <w:b/>
          <w:bCs/>
          <w:sz w:val="24"/>
          <w:szCs w:val="24"/>
        </w:rPr>
        <w:t xml:space="preserve"> часов </w:t>
      </w:r>
      <w:r w:rsidR="00186CF6">
        <w:rPr>
          <w:rFonts w:ascii="GHEA Grapalat" w:hAnsi="GHEA Grapalat"/>
          <w:b/>
          <w:bCs/>
          <w:sz w:val="24"/>
          <w:szCs w:val="24"/>
        </w:rPr>
        <w:t>05.09</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27EE9">
        <w:rPr>
          <w:rFonts w:ascii="GHEA Grapalat" w:hAnsi="GHEA Grapalat"/>
        </w:rPr>
        <w:lastRenderedPageBreak/>
        <w:t>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 xml:space="preserve">Если обоснования не были представлены, то в протоколе заседания комиссии об этом делаются </w:t>
      </w:r>
      <w:r w:rsidRPr="00F27EE9">
        <w:rPr>
          <w:rFonts w:ascii="GHEA Grapalat" w:hAnsi="GHEA Grapalat"/>
        </w:rPr>
        <w:lastRenderedPageBreak/>
        <w:t>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lastRenderedPageBreak/>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63201D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82257">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64C769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186CF6">
        <w:rPr>
          <w:rFonts w:ascii="GHEA Grapalat" w:hAnsi="GHEA Grapalat"/>
          <w:b/>
          <w:sz w:val="24"/>
          <w:szCs w:val="24"/>
        </w:rPr>
        <w:t>25/6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36DF61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186CF6">
        <w:rPr>
          <w:rFonts w:ascii="GHEA Grapalat" w:hAnsi="GHEA Grapalat"/>
        </w:rPr>
        <w:t>25/6</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C51691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186CF6">
        <w:rPr>
          <w:rFonts w:ascii="GHEA Grapalat" w:hAnsi="GHEA Grapalat"/>
        </w:rPr>
        <w:t>25/6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6B5FBC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186CF6">
        <w:rPr>
          <w:rFonts w:ascii="GHEA Grapalat" w:hAnsi="GHEA Grapalat"/>
        </w:rPr>
        <w:t>25/6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9A6481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186CF6">
        <w:rPr>
          <w:rFonts w:ascii="GHEA Grapalat" w:hAnsi="GHEA Grapalat"/>
          <w:b/>
          <w:sz w:val="24"/>
          <w:szCs w:val="24"/>
        </w:rPr>
        <w:t>25/6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E03D4F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186CF6">
        <w:rPr>
          <w:rFonts w:ascii="GHEA Grapalat" w:hAnsi="GHEA Grapalat"/>
          <w:b/>
          <w:i w:val="0"/>
          <w:sz w:val="24"/>
          <w:szCs w:val="24"/>
        </w:rPr>
        <w:t>25/6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A419B0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186CF6">
        <w:rPr>
          <w:rFonts w:ascii="GHEA Grapalat" w:hAnsi="GHEA Grapalat"/>
          <w:b/>
          <w:sz w:val="24"/>
          <w:szCs w:val="24"/>
        </w:rPr>
        <w:t>25/6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496AB2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186CF6">
        <w:rPr>
          <w:rFonts w:ascii="GHEA Grapalat" w:hAnsi="GHEA Grapalat"/>
          <w:spacing w:val="-6"/>
        </w:rPr>
        <w:t>25/6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E02CA" w:rsidRPr="005744FC" w14:paraId="3D762C76" w14:textId="77777777" w:rsidTr="002E652E">
        <w:trPr>
          <w:trHeight w:val="20"/>
          <w:jc w:val="center"/>
        </w:trPr>
        <w:tc>
          <w:tcPr>
            <w:tcW w:w="1084" w:type="dxa"/>
            <w:vAlign w:val="center"/>
          </w:tcPr>
          <w:p w14:paraId="05E67D09" w14:textId="77777777" w:rsidR="000E02CA" w:rsidRPr="005744FC" w:rsidRDefault="000E02CA" w:rsidP="000E02CA">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60EDBF01" w:rsidR="000E02CA" w:rsidRPr="00916577" w:rsidRDefault="000E02CA" w:rsidP="000E02CA">
            <w:pPr>
              <w:widowControl w:val="0"/>
              <w:jc w:val="center"/>
              <w:rPr>
                <w:rFonts w:ascii="GHEA Grapalat" w:hAnsi="GHEA Grapalat"/>
                <w:b/>
                <w:bCs/>
                <w:sz w:val="20"/>
                <w:szCs w:val="20"/>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Давташен города Еревана</w:t>
            </w:r>
          </w:p>
        </w:tc>
        <w:tc>
          <w:tcPr>
            <w:tcW w:w="1701" w:type="dxa"/>
            <w:shd w:val="clear" w:color="auto" w:fill="auto"/>
          </w:tcPr>
          <w:p w14:paraId="15162902" w14:textId="77777777" w:rsidR="000E02CA" w:rsidRPr="005744FC" w:rsidRDefault="000E02CA" w:rsidP="000E02CA">
            <w:pPr>
              <w:widowControl w:val="0"/>
              <w:jc w:val="center"/>
              <w:rPr>
                <w:rFonts w:ascii="GHEA Grapalat" w:hAnsi="GHEA Grapalat"/>
                <w:sz w:val="20"/>
                <w:szCs w:val="20"/>
              </w:rPr>
            </w:pPr>
          </w:p>
        </w:tc>
        <w:tc>
          <w:tcPr>
            <w:tcW w:w="1559" w:type="dxa"/>
            <w:shd w:val="clear" w:color="auto" w:fill="auto"/>
          </w:tcPr>
          <w:p w14:paraId="0E2FF730" w14:textId="77777777" w:rsidR="000E02CA" w:rsidRPr="005744FC" w:rsidRDefault="000E02CA" w:rsidP="000E02CA">
            <w:pPr>
              <w:widowControl w:val="0"/>
              <w:jc w:val="center"/>
              <w:rPr>
                <w:rFonts w:ascii="GHEA Grapalat" w:hAnsi="GHEA Grapalat"/>
                <w:sz w:val="20"/>
                <w:szCs w:val="20"/>
              </w:rPr>
            </w:pPr>
          </w:p>
        </w:tc>
        <w:tc>
          <w:tcPr>
            <w:tcW w:w="1649" w:type="dxa"/>
            <w:shd w:val="clear" w:color="auto" w:fill="auto"/>
          </w:tcPr>
          <w:p w14:paraId="612AAE86" w14:textId="77777777" w:rsidR="000E02CA" w:rsidRPr="005744FC" w:rsidRDefault="000E02CA" w:rsidP="000E02CA">
            <w:pPr>
              <w:widowControl w:val="0"/>
              <w:jc w:val="center"/>
              <w:rPr>
                <w:rFonts w:ascii="GHEA Grapalat" w:hAnsi="GHEA Grapalat"/>
                <w:sz w:val="20"/>
                <w:szCs w:val="20"/>
              </w:rPr>
            </w:pPr>
          </w:p>
        </w:tc>
      </w:tr>
      <w:tr w:rsidR="000E02CA" w:rsidRPr="005744FC" w14:paraId="41524E25" w14:textId="77777777" w:rsidTr="002E652E">
        <w:trPr>
          <w:trHeight w:val="20"/>
          <w:jc w:val="center"/>
        </w:trPr>
        <w:tc>
          <w:tcPr>
            <w:tcW w:w="1084" w:type="dxa"/>
            <w:vAlign w:val="center"/>
          </w:tcPr>
          <w:p w14:paraId="38480B54" w14:textId="630EC19A" w:rsidR="000E02CA" w:rsidRPr="005744FC" w:rsidRDefault="000E02CA" w:rsidP="000E02CA">
            <w:pPr>
              <w:widowControl w:val="0"/>
              <w:jc w:val="center"/>
              <w:rPr>
                <w:rFonts w:ascii="GHEA Grapalat" w:hAnsi="GHEA Grapalat"/>
                <w:b/>
                <w:sz w:val="20"/>
                <w:szCs w:val="20"/>
              </w:rPr>
            </w:pPr>
            <w:r>
              <w:rPr>
                <w:rFonts w:ascii="GHEA Grapalat" w:hAnsi="GHEA Grapalat"/>
                <w:b/>
                <w:sz w:val="20"/>
                <w:szCs w:val="20"/>
              </w:rPr>
              <w:t>2</w:t>
            </w:r>
          </w:p>
        </w:tc>
        <w:tc>
          <w:tcPr>
            <w:tcW w:w="3781" w:type="dxa"/>
            <w:vAlign w:val="center"/>
          </w:tcPr>
          <w:p w14:paraId="3EE760F8" w14:textId="1BC5612F" w:rsidR="000E02CA" w:rsidRPr="001F056A" w:rsidRDefault="000E02CA" w:rsidP="000E02CA">
            <w:pPr>
              <w:widowControl w:val="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c>
          <w:tcPr>
            <w:tcW w:w="1701" w:type="dxa"/>
            <w:shd w:val="clear" w:color="auto" w:fill="auto"/>
          </w:tcPr>
          <w:p w14:paraId="4D7FE08F" w14:textId="77777777" w:rsidR="000E02CA" w:rsidRPr="005744FC" w:rsidRDefault="000E02CA" w:rsidP="000E02CA">
            <w:pPr>
              <w:widowControl w:val="0"/>
              <w:jc w:val="center"/>
              <w:rPr>
                <w:rFonts w:ascii="GHEA Grapalat" w:hAnsi="GHEA Grapalat"/>
                <w:sz w:val="20"/>
                <w:szCs w:val="20"/>
              </w:rPr>
            </w:pPr>
          </w:p>
        </w:tc>
        <w:tc>
          <w:tcPr>
            <w:tcW w:w="1559" w:type="dxa"/>
            <w:shd w:val="clear" w:color="auto" w:fill="auto"/>
          </w:tcPr>
          <w:p w14:paraId="3DD6BF51" w14:textId="77777777" w:rsidR="000E02CA" w:rsidRPr="005744FC" w:rsidRDefault="000E02CA" w:rsidP="000E02CA">
            <w:pPr>
              <w:widowControl w:val="0"/>
              <w:jc w:val="center"/>
              <w:rPr>
                <w:rFonts w:ascii="GHEA Grapalat" w:hAnsi="GHEA Grapalat"/>
                <w:sz w:val="20"/>
                <w:szCs w:val="20"/>
              </w:rPr>
            </w:pPr>
          </w:p>
        </w:tc>
        <w:tc>
          <w:tcPr>
            <w:tcW w:w="1649" w:type="dxa"/>
            <w:shd w:val="clear" w:color="auto" w:fill="auto"/>
          </w:tcPr>
          <w:p w14:paraId="72765972" w14:textId="77777777" w:rsidR="000E02CA" w:rsidRPr="005744FC" w:rsidRDefault="000E02CA" w:rsidP="000E02CA">
            <w:pPr>
              <w:widowControl w:val="0"/>
              <w:jc w:val="center"/>
              <w:rPr>
                <w:rFonts w:ascii="GHEA Grapalat" w:hAnsi="GHEA Grapalat"/>
                <w:sz w:val="20"/>
                <w:szCs w:val="20"/>
              </w:rPr>
            </w:pPr>
          </w:p>
        </w:tc>
      </w:tr>
      <w:tr w:rsidR="000E02CA" w:rsidRPr="005744FC" w14:paraId="4512C53B" w14:textId="77777777" w:rsidTr="002E652E">
        <w:trPr>
          <w:trHeight w:val="20"/>
          <w:jc w:val="center"/>
        </w:trPr>
        <w:tc>
          <w:tcPr>
            <w:tcW w:w="1084" w:type="dxa"/>
            <w:vAlign w:val="center"/>
          </w:tcPr>
          <w:p w14:paraId="57FAC04A" w14:textId="4826144D" w:rsidR="000E02CA" w:rsidRPr="005744FC" w:rsidRDefault="000E02CA" w:rsidP="000E02CA">
            <w:pPr>
              <w:widowControl w:val="0"/>
              <w:jc w:val="center"/>
              <w:rPr>
                <w:rFonts w:ascii="GHEA Grapalat" w:hAnsi="GHEA Grapalat"/>
                <w:b/>
                <w:sz w:val="20"/>
                <w:szCs w:val="20"/>
              </w:rPr>
            </w:pPr>
            <w:r>
              <w:rPr>
                <w:rFonts w:ascii="GHEA Grapalat" w:hAnsi="GHEA Grapalat"/>
                <w:b/>
                <w:sz w:val="20"/>
                <w:szCs w:val="20"/>
              </w:rPr>
              <w:t>3</w:t>
            </w:r>
          </w:p>
        </w:tc>
        <w:tc>
          <w:tcPr>
            <w:tcW w:w="3781" w:type="dxa"/>
            <w:vAlign w:val="center"/>
          </w:tcPr>
          <w:p w14:paraId="49AFCC38" w14:textId="7E2DF70D" w:rsidR="000E02CA" w:rsidRPr="001F056A" w:rsidRDefault="000E02CA" w:rsidP="000E02CA">
            <w:pPr>
              <w:widowControl w:val="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c>
          <w:tcPr>
            <w:tcW w:w="1701" w:type="dxa"/>
            <w:shd w:val="clear" w:color="auto" w:fill="auto"/>
          </w:tcPr>
          <w:p w14:paraId="783A6B6A" w14:textId="77777777" w:rsidR="000E02CA" w:rsidRPr="005744FC" w:rsidRDefault="000E02CA" w:rsidP="000E02CA">
            <w:pPr>
              <w:widowControl w:val="0"/>
              <w:jc w:val="center"/>
              <w:rPr>
                <w:rFonts w:ascii="GHEA Grapalat" w:hAnsi="GHEA Grapalat"/>
                <w:sz w:val="20"/>
                <w:szCs w:val="20"/>
              </w:rPr>
            </w:pPr>
          </w:p>
        </w:tc>
        <w:tc>
          <w:tcPr>
            <w:tcW w:w="1559" w:type="dxa"/>
            <w:shd w:val="clear" w:color="auto" w:fill="auto"/>
          </w:tcPr>
          <w:p w14:paraId="7437B100" w14:textId="77777777" w:rsidR="000E02CA" w:rsidRPr="005744FC" w:rsidRDefault="000E02CA" w:rsidP="000E02CA">
            <w:pPr>
              <w:widowControl w:val="0"/>
              <w:jc w:val="center"/>
              <w:rPr>
                <w:rFonts w:ascii="GHEA Grapalat" w:hAnsi="GHEA Grapalat"/>
                <w:sz w:val="20"/>
                <w:szCs w:val="20"/>
              </w:rPr>
            </w:pPr>
          </w:p>
        </w:tc>
        <w:tc>
          <w:tcPr>
            <w:tcW w:w="1649" w:type="dxa"/>
            <w:shd w:val="clear" w:color="auto" w:fill="auto"/>
          </w:tcPr>
          <w:p w14:paraId="178E31A2" w14:textId="77777777" w:rsidR="000E02CA" w:rsidRPr="005744FC" w:rsidRDefault="000E02CA" w:rsidP="000E02CA">
            <w:pPr>
              <w:widowControl w:val="0"/>
              <w:jc w:val="center"/>
              <w:rPr>
                <w:rFonts w:ascii="GHEA Grapalat" w:hAnsi="GHEA Grapalat"/>
                <w:sz w:val="20"/>
                <w:szCs w:val="20"/>
              </w:rPr>
            </w:pPr>
          </w:p>
        </w:tc>
      </w:tr>
      <w:tr w:rsidR="000E02CA" w:rsidRPr="005744FC" w14:paraId="5BDF5729" w14:textId="77777777" w:rsidTr="002E652E">
        <w:trPr>
          <w:trHeight w:val="20"/>
          <w:jc w:val="center"/>
        </w:trPr>
        <w:tc>
          <w:tcPr>
            <w:tcW w:w="1084" w:type="dxa"/>
            <w:vAlign w:val="center"/>
          </w:tcPr>
          <w:p w14:paraId="19F43A7D" w14:textId="77E5A244" w:rsidR="000E02CA" w:rsidRPr="005744FC" w:rsidRDefault="000E02CA" w:rsidP="000E02CA">
            <w:pPr>
              <w:widowControl w:val="0"/>
              <w:jc w:val="center"/>
              <w:rPr>
                <w:rFonts w:ascii="GHEA Grapalat" w:hAnsi="GHEA Grapalat"/>
                <w:b/>
                <w:sz w:val="20"/>
                <w:szCs w:val="20"/>
              </w:rPr>
            </w:pPr>
            <w:r>
              <w:rPr>
                <w:rFonts w:ascii="GHEA Grapalat" w:hAnsi="GHEA Grapalat"/>
                <w:b/>
                <w:sz w:val="20"/>
                <w:szCs w:val="20"/>
              </w:rPr>
              <w:t>4</w:t>
            </w:r>
          </w:p>
        </w:tc>
        <w:tc>
          <w:tcPr>
            <w:tcW w:w="3781" w:type="dxa"/>
            <w:vAlign w:val="center"/>
          </w:tcPr>
          <w:p w14:paraId="49748562" w14:textId="446BA9A7" w:rsidR="000E02CA" w:rsidRPr="001F056A" w:rsidRDefault="000E02CA" w:rsidP="000E02CA">
            <w:pPr>
              <w:widowControl w:val="0"/>
              <w:jc w:val="center"/>
              <w:rPr>
                <w:rFonts w:ascii="GHEA Grapalat" w:hAnsi="GHEA Grapalat"/>
                <w:sz w:val="20"/>
                <w:szCs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r w:rsidRPr="00623426">
              <w:rPr>
                <w:rFonts w:ascii="GHEA Grapalat" w:hAnsi="GHEA Grapalat" w:cs="Calibri"/>
                <w:color w:val="000000" w:themeColor="text1"/>
                <w:sz w:val="20"/>
                <w:szCs w:val="20"/>
                <w:lang w:val="hy-AM"/>
              </w:rPr>
              <w:tab/>
            </w:r>
          </w:p>
        </w:tc>
        <w:tc>
          <w:tcPr>
            <w:tcW w:w="1701" w:type="dxa"/>
            <w:shd w:val="clear" w:color="auto" w:fill="auto"/>
          </w:tcPr>
          <w:p w14:paraId="162DCE61" w14:textId="77777777" w:rsidR="000E02CA" w:rsidRPr="005744FC" w:rsidRDefault="000E02CA" w:rsidP="000E02CA">
            <w:pPr>
              <w:widowControl w:val="0"/>
              <w:jc w:val="center"/>
              <w:rPr>
                <w:rFonts w:ascii="GHEA Grapalat" w:hAnsi="GHEA Grapalat"/>
                <w:sz w:val="20"/>
                <w:szCs w:val="20"/>
              </w:rPr>
            </w:pPr>
          </w:p>
        </w:tc>
        <w:tc>
          <w:tcPr>
            <w:tcW w:w="1559" w:type="dxa"/>
            <w:shd w:val="clear" w:color="auto" w:fill="auto"/>
          </w:tcPr>
          <w:p w14:paraId="7653278B" w14:textId="77777777" w:rsidR="000E02CA" w:rsidRPr="005744FC" w:rsidRDefault="000E02CA" w:rsidP="000E02CA">
            <w:pPr>
              <w:widowControl w:val="0"/>
              <w:jc w:val="center"/>
              <w:rPr>
                <w:rFonts w:ascii="GHEA Grapalat" w:hAnsi="GHEA Grapalat"/>
                <w:sz w:val="20"/>
                <w:szCs w:val="20"/>
              </w:rPr>
            </w:pPr>
          </w:p>
        </w:tc>
        <w:tc>
          <w:tcPr>
            <w:tcW w:w="1649" w:type="dxa"/>
            <w:shd w:val="clear" w:color="auto" w:fill="auto"/>
          </w:tcPr>
          <w:p w14:paraId="6F20E432" w14:textId="77777777" w:rsidR="000E02CA" w:rsidRPr="005744FC" w:rsidRDefault="000E02CA" w:rsidP="000E02CA">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78C14D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186CF6">
        <w:rPr>
          <w:rFonts w:ascii="GHEA Grapalat" w:hAnsi="GHEA Grapalat"/>
          <w:b/>
          <w:sz w:val="24"/>
          <w:szCs w:val="24"/>
        </w:rPr>
        <w:t>25/6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5DD1636"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186CF6">
        <w:rPr>
          <w:rFonts w:ascii="GHEA Grapalat" w:hAnsi="GHEA Grapalat"/>
          <w:i/>
        </w:rPr>
        <w:t>25/6</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44F93660"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186CF6">
              <w:rPr>
                <w:rFonts w:ascii="GHEA Grapalat" w:hAnsi="GHEA Grapalat"/>
                <w:b/>
                <w:sz w:val="22"/>
                <w:szCs w:val="22"/>
              </w:rPr>
              <w:t>25/6</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6C47FE1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186CF6">
        <w:rPr>
          <w:rFonts w:ascii="GHEA Grapalat" w:hAnsi="GHEA Grapalat"/>
          <w:b/>
          <w:sz w:val="24"/>
          <w:szCs w:val="24"/>
        </w:rPr>
        <w:t>25/6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070ED9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E02C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0E02CA" w:rsidRPr="00333CBB" w14:paraId="71E2ED76" w14:textId="77777777" w:rsidTr="00A66322">
        <w:trPr>
          <w:jc w:val="center"/>
        </w:trPr>
        <w:tc>
          <w:tcPr>
            <w:tcW w:w="2631" w:type="dxa"/>
          </w:tcPr>
          <w:p w14:paraId="301CB733" w14:textId="77777777" w:rsidR="000E02CA" w:rsidRPr="00333CBB" w:rsidRDefault="000E02CA" w:rsidP="005944FD">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8ACE236" w14:textId="77777777" w:rsidR="000E02CA" w:rsidRPr="00333CBB" w:rsidRDefault="000E02CA" w:rsidP="005944FD">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B6F24C7" w14:textId="77777777" w:rsidR="000E02CA" w:rsidRPr="00333CBB" w:rsidRDefault="000E02CA" w:rsidP="005944FD">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0E02CA" w:rsidRPr="00333CBB" w14:paraId="33643C97" w14:textId="77777777" w:rsidTr="00A66322">
        <w:trPr>
          <w:jc w:val="center"/>
        </w:trPr>
        <w:tc>
          <w:tcPr>
            <w:tcW w:w="2631" w:type="dxa"/>
          </w:tcPr>
          <w:p w14:paraId="29BCBBC8" w14:textId="77777777" w:rsidR="000E02CA" w:rsidRDefault="000E02CA" w:rsidP="005944FD">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87CC17F"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517F6CE"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5B806DD9" w14:textId="77777777" w:rsidTr="00A66322">
        <w:trPr>
          <w:jc w:val="center"/>
        </w:trPr>
        <w:tc>
          <w:tcPr>
            <w:tcW w:w="2631" w:type="dxa"/>
          </w:tcPr>
          <w:p w14:paraId="27753B28" w14:textId="77777777" w:rsidR="000E02CA" w:rsidRDefault="000E02CA" w:rsidP="005944FD">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576B4040"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88CC578"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7AF1E1D9" w14:textId="77777777" w:rsidTr="00A66322">
        <w:trPr>
          <w:jc w:val="center"/>
        </w:trPr>
        <w:tc>
          <w:tcPr>
            <w:tcW w:w="2631" w:type="dxa"/>
          </w:tcPr>
          <w:p w14:paraId="69031531" w14:textId="77777777" w:rsidR="000E02CA" w:rsidRDefault="000E02CA" w:rsidP="005944FD">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3650E034"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57B5F7D7"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3803201C" w14:textId="77777777" w:rsidTr="00A66322">
        <w:trPr>
          <w:jc w:val="center"/>
        </w:trPr>
        <w:tc>
          <w:tcPr>
            <w:tcW w:w="2631" w:type="dxa"/>
          </w:tcPr>
          <w:p w14:paraId="2C722D81" w14:textId="77777777" w:rsidR="000E02CA" w:rsidRPr="000730E5" w:rsidRDefault="000E02CA" w:rsidP="005944FD">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33488874" w14:textId="77777777" w:rsidR="000E02CA" w:rsidRPr="00193C10" w:rsidRDefault="000E02CA" w:rsidP="005944FD">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00A794C6"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43991362" w14:textId="77777777" w:rsidTr="00A66322">
        <w:trPr>
          <w:jc w:val="center"/>
        </w:trPr>
        <w:tc>
          <w:tcPr>
            <w:tcW w:w="2631" w:type="dxa"/>
          </w:tcPr>
          <w:p w14:paraId="6AF3A424" w14:textId="77777777" w:rsidR="000E02CA" w:rsidRPr="000730E5" w:rsidRDefault="000E02CA" w:rsidP="005944FD">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1FECF9CF" w14:textId="77777777" w:rsidR="000E02CA" w:rsidRPr="00193C10" w:rsidRDefault="000E02CA" w:rsidP="005944FD">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61383012"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2547A72C" w14:textId="77777777" w:rsidTr="00A66322">
        <w:trPr>
          <w:jc w:val="center"/>
        </w:trPr>
        <w:tc>
          <w:tcPr>
            <w:tcW w:w="2631" w:type="dxa"/>
          </w:tcPr>
          <w:p w14:paraId="62895F35" w14:textId="77777777" w:rsidR="000E02CA" w:rsidRPr="000730E5" w:rsidRDefault="000E02CA" w:rsidP="005944FD">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4B164E78" w14:textId="77777777" w:rsidR="000E02CA" w:rsidRPr="00193C10" w:rsidRDefault="000E02CA" w:rsidP="005944FD">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31CD1FBF"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0E02CA" w:rsidRPr="00333CBB" w14:paraId="3A53E95D" w14:textId="77777777" w:rsidTr="00A66322">
        <w:trPr>
          <w:jc w:val="center"/>
        </w:trPr>
        <w:tc>
          <w:tcPr>
            <w:tcW w:w="2631" w:type="dxa"/>
          </w:tcPr>
          <w:p w14:paraId="48E51315" w14:textId="77777777" w:rsidR="000E02CA" w:rsidRPr="000730E5" w:rsidRDefault="000E02CA" w:rsidP="005944FD">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1719ED24" w14:textId="77777777" w:rsidR="000E02CA" w:rsidRPr="00193C10" w:rsidRDefault="000E02CA" w:rsidP="005944FD">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8AB2FC1" w14:textId="77777777" w:rsidR="000E02CA" w:rsidRPr="00552B23" w:rsidRDefault="000E02CA" w:rsidP="005944FD">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 xml:space="preserve">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0C58D3">
        <w:rPr>
          <w:rFonts w:ascii="GHEA Grapalat" w:hAnsi="GHEA Grapalat"/>
        </w:rPr>
        <w:lastRenderedPageBreak/>
        <w:t>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w:t>
      </w:r>
      <w:r w:rsidRPr="000876DF">
        <w:rPr>
          <w:rFonts w:ascii="GHEA Grapalat" w:hAnsi="GHEA Grapalat"/>
          <w:b/>
        </w:rPr>
        <w:lastRenderedPageBreak/>
        <w:t xml:space="preserve">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4B45C433"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w:t>
      </w:r>
      <w:r w:rsidR="000E02CA">
        <w:rPr>
          <w:rFonts w:ascii="GHEA Grapalat" w:hAnsi="GHEA Grapalat"/>
        </w:rPr>
        <w:t>у</w:t>
      </w:r>
      <w:r w:rsidR="000E02CA" w:rsidRPr="000E02CA">
        <w:rPr>
          <w:rFonts w:ascii="GHEA Grapalat" w:hAnsi="GHEA Grapalat"/>
        </w:rPr>
        <w:t>правление строительства и благоустройства аппарата мэрии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0E02CA" w:rsidRPr="00E40AC8" w14:paraId="2CECA8C6" w14:textId="77777777" w:rsidTr="005E0297">
        <w:trPr>
          <w:trHeight w:val="501"/>
          <w:jc w:val="center"/>
        </w:trPr>
        <w:tc>
          <w:tcPr>
            <w:tcW w:w="1880" w:type="dxa"/>
            <w:shd w:val="clear" w:color="auto" w:fill="auto"/>
            <w:vAlign w:val="center"/>
          </w:tcPr>
          <w:p w14:paraId="49A2C46A" w14:textId="6DB1762D" w:rsidR="000E02CA" w:rsidRPr="00453E01" w:rsidRDefault="000E02CA" w:rsidP="000E02CA">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0455EE2E" w14:textId="0DBF015B" w:rsidR="000E02CA" w:rsidRPr="00294DD6" w:rsidRDefault="000E02CA" w:rsidP="000E02CA">
            <w:pPr>
              <w:ind w:left="145" w:hanging="145"/>
              <w:jc w:val="center"/>
              <w:rPr>
                <w:rFonts w:ascii="GHEA Grapalat" w:hAnsi="GHEA Grapalat"/>
                <w:sz w:val="18"/>
                <w:szCs w:val="18"/>
                <w:lang w:val="hy-AM"/>
              </w:rPr>
            </w:pPr>
            <w:r w:rsidRPr="00261485">
              <w:rPr>
                <w:rFonts w:ascii="GHEA Grapalat" w:hAnsi="GHEA Grapalat"/>
                <w:sz w:val="20"/>
                <w:lang w:val="hy-AM"/>
              </w:rPr>
              <w:t>71351540/</w:t>
            </w:r>
            <w:r>
              <w:rPr>
                <w:rFonts w:ascii="GHEA Grapalat" w:hAnsi="GHEA Grapalat"/>
                <w:sz w:val="20"/>
              </w:rPr>
              <w:t>881</w:t>
            </w:r>
          </w:p>
        </w:tc>
        <w:tc>
          <w:tcPr>
            <w:tcW w:w="4780" w:type="dxa"/>
            <w:vMerge w:val="restart"/>
          </w:tcPr>
          <w:p w14:paraId="60C3FBBA"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Техническое описание</w:t>
            </w:r>
          </w:p>
          <w:p w14:paraId="599D01BC"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Общих требований к обслуживанию:</w:t>
            </w:r>
          </w:p>
          <w:p w14:paraId="77586A1A"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1.</w:t>
            </w:r>
            <w:r w:rsidRPr="000E02CA">
              <w:rPr>
                <w:rFonts w:ascii="GHEA Grapalat" w:hAnsi="GHEA Grapalat"/>
                <w:sz w:val="18"/>
                <w:szCs w:val="18"/>
                <w:lang w:val="hy-AM"/>
              </w:rPr>
              <w:tab/>
              <w:t xml:space="preserve">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w:t>
            </w:r>
            <w:r w:rsidRPr="000E02CA">
              <w:rPr>
                <w:rFonts w:ascii="GHEA Grapalat" w:hAnsi="GHEA Grapalat"/>
                <w:sz w:val="18"/>
                <w:szCs w:val="18"/>
                <w:lang w:val="hy-AM"/>
              </w:rPr>
              <w:lastRenderedPageBreak/>
              <w:t>другими договорными документами.</w:t>
            </w:r>
          </w:p>
          <w:p w14:paraId="15EB5B5D"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2.</w:t>
            </w:r>
            <w:r w:rsidRPr="000E02CA">
              <w:rPr>
                <w:rFonts w:ascii="GHEA Grapalat" w:hAnsi="GHEA Grapalat"/>
                <w:sz w:val="18"/>
                <w:szCs w:val="18"/>
                <w:lang w:val="hy-AM"/>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011CB244"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3.</w:t>
            </w:r>
            <w:r w:rsidRPr="000E02CA">
              <w:rPr>
                <w:rFonts w:ascii="GHEA Grapalat" w:hAnsi="GHEA Grapalat"/>
                <w:sz w:val="18"/>
                <w:szCs w:val="18"/>
                <w:lang w:val="hy-AM"/>
              </w:rPr>
              <w:tab/>
              <w:t xml:space="preserve"> Основными обязанностями оператора технического контроля являются:</w:t>
            </w:r>
          </w:p>
          <w:p w14:paraId="44EF8603"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33F4FA7B"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обеспечивать соответствие выполненных работ условиям договора, строительным нормам и правилам,</w:t>
            </w:r>
          </w:p>
          <w:p w14:paraId="583A1A5F"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4812989C"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проверять и утверждать рабочую и исполнительную документацию, подготовленную Подрядчиком,</w:t>
            </w:r>
          </w:p>
          <w:p w14:paraId="0C757A4F"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11E1CFD1"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 xml:space="preserve">проверять и контролировать качество материалов и ход строительства на предмет соответствия спецификациям и другим контрактным </w:t>
            </w:r>
            <w:r w:rsidRPr="000E02CA">
              <w:rPr>
                <w:rFonts w:ascii="GHEA Grapalat" w:hAnsi="GHEA Grapalat"/>
                <w:sz w:val="18"/>
                <w:szCs w:val="18"/>
                <w:lang w:val="hy-AM"/>
              </w:rPr>
              <w:lastRenderedPageBreak/>
              <w:t>документам. Запретить или изменить материалы, не соответствующие необходимым условиям,</w:t>
            </w:r>
          </w:p>
          <w:p w14:paraId="1EEE315C"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32E8653F"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w:t>
            </w:r>
            <w:r w:rsidRPr="000E02CA">
              <w:rPr>
                <w:rFonts w:ascii="GHEA Grapalat" w:hAnsi="GHEA Grapalat"/>
                <w:sz w:val="18"/>
                <w:szCs w:val="18"/>
                <w:lang w:val="hy-AM"/>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1880FF06"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27C45A8E"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32D2B71A"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58C73F27"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6ECEABC8"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 xml:space="preserve">•измерять объёмы работ и участвовать в подготовке и </w:t>
            </w:r>
            <w:r w:rsidRPr="000E02CA">
              <w:rPr>
                <w:rFonts w:ascii="GHEA Grapalat" w:hAnsi="GHEA Grapalat"/>
                <w:sz w:val="18"/>
                <w:szCs w:val="18"/>
                <w:lang w:val="hy-AM"/>
              </w:rPr>
              <w:lastRenderedPageBreak/>
              <w:t>утверждении исполнительной документации,</w:t>
            </w:r>
          </w:p>
          <w:p w14:paraId="09A11816"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•Предоставление отчета о выполненных работах клиенту</w:t>
            </w:r>
          </w:p>
          <w:p w14:paraId="0425C45C"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•Дважды обмерьте выполняемые работы согласно указаниям клиента.</w:t>
            </w:r>
          </w:p>
          <w:p w14:paraId="37EAB206"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•Организация посещения строительной площадки по согласованному с kлиентом  или внеочередной визит по желанию kлиента.</w:t>
            </w:r>
          </w:p>
          <w:p w14:paraId="41BC5749"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•Письменное (по электронной почте) уведомление о визитах к соответствующему специалисту для срочного решения возникшей проблемы.</w:t>
            </w:r>
          </w:p>
          <w:p w14:paraId="716D73D1"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Требования к отчетности</w:t>
            </w:r>
          </w:p>
          <w:p w14:paraId="0F011323"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3747E315"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5BDF6D66"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 xml:space="preserve">Участник должен иметь лицензию 1-го класса на осуществление технического контроля качества строительства по следующим направлениям градостроительной деятельности: </w:t>
            </w:r>
          </w:p>
          <w:p w14:paraId="2574DAEA" w14:textId="77777777" w:rsidR="000E02CA" w:rsidRPr="000E02CA"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t>1)транспортные пути (автомобильные дороги, железнодорожные линии и аэропорты, искусственные сооружения: мосты, тоннели, эстакады, путепроводы, подпорные стены и т.п.)</w:t>
            </w:r>
          </w:p>
          <w:p w14:paraId="47AE19A5" w14:textId="0EFF1C53" w:rsidR="000E02CA" w:rsidRPr="00294DD6" w:rsidRDefault="000E02CA" w:rsidP="000E02CA">
            <w:pPr>
              <w:widowControl w:val="0"/>
              <w:spacing w:after="120"/>
              <w:jc w:val="both"/>
              <w:rPr>
                <w:rFonts w:ascii="GHEA Grapalat" w:hAnsi="GHEA Grapalat"/>
                <w:sz w:val="18"/>
                <w:szCs w:val="18"/>
                <w:lang w:val="hy-AM"/>
              </w:rPr>
            </w:pPr>
            <w:r w:rsidRPr="000E02CA">
              <w:rPr>
                <w:rFonts w:ascii="GHEA Grapalat" w:hAnsi="GHEA Grapalat"/>
                <w:sz w:val="18"/>
                <w:szCs w:val="18"/>
                <w:lang w:val="hy-AM"/>
              </w:rPr>
              <w:lastRenderedPageBreak/>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0E02CA" w:rsidRPr="00E40AC8" w:rsidRDefault="000E02CA" w:rsidP="000E02C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0E02CA" w:rsidRPr="00E40AC8" w:rsidRDefault="000E02CA" w:rsidP="000E02C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0E02CA" w:rsidRPr="00E40AC8" w:rsidRDefault="000E02CA" w:rsidP="000E02CA">
            <w:pPr>
              <w:widowControl w:val="0"/>
              <w:spacing w:after="120"/>
              <w:jc w:val="center"/>
              <w:rPr>
                <w:rFonts w:ascii="GHEA Grapalat" w:hAnsi="GHEA Grapalat"/>
                <w:sz w:val="20"/>
              </w:rPr>
            </w:pPr>
            <w:r>
              <w:rPr>
                <w:rFonts w:ascii="GHEA Grapalat" w:hAnsi="GHEA Grapalat"/>
                <w:sz w:val="20"/>
              </w:rPr>
              <w:t>1</w:t>
            </w:r>
          </w:p>
        </w:tc>
        <w:tc>
          <w:tcPr>
            <w:tcW w:w="1842" w:type="dxa"/>
            <w:vAlign w:val="center"/>
          </w:tcPr>
          <w:p w14:paraId="0D6BD602" w14:textId="0055614A" w:rsidR="000E02CA" w:rsidRPr="00294DD6" w:rsidRDefault="000E02CA" w:rsidP="000E02CA">
            <w:pPr>
              <w:widowControl w:val="0"/>
              <w:spacing w:after="120"/>
              <w:jc w:val="center"/>
              <w:rPr>
                <w:rFonts w:ascii="GHEA Grapalat" w:hAnsi="GHEA Grapalat" w:cs="Calibri"/>
                <w:color w:val="000000"/>
                <w:sz w:val="16"/>
                <w:szCs w:val="16"/>
                <w:lang w:val="hy-AM"/>
              </w:rPr>
            </w:pPr>
            <w:r w:rsidRPr="00852235">
              <w:rPr>
                <w:rFonts w:ascii="GHEA Grapalat" w:hAnsi="GHEA Grapalat"/>
                <w:iCs/>
                <w:sz w:val="16"/>
                <w:szCs w:val="16"/>
                <w:lang w:val="hy-AM" w:eastAsia="en-US"/>
              </w:rPr>
              <w:t>Административный район Давташен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54467D37"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2F3E85EA"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0CA4412C"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1464DC53"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7C651D7D"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4E292D3C"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lastRenderedPageBreak/>
              <w:t>финансовых средств -</w:t>
            </w:r>
          </w:p>
          <w:p w14:paraId="1CB9352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0838272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7CFDBA9A" w14:textId="6D41E54B" w:rsidR="000E02CA" w:rsidRPr="005160AB" w:rsidRDefault="000E02CA" w:rsidP="000E02CA">
            <w:pPr>
              <w:widowControl w:val="0"/>
              <w:spacing w:after="120"/>
              <w:jc w:val="center"/>
              <w:rPr>
                <w:rFonts w:ascii="GHEA Grapalat" w:hAnsi="GHEA Grapalat"/>
                <w:sz w:val="20"/>
              </w:rPr>
            </w:pPr>
            <w:r w:rsidRPr="00B12216">
              <w:rPr>
                <w:rFonts w:ascii="GHEA Grapalat" w:hAnsi="GHEA Grapalat" w:cs="Calibri"/>
                <w:bCs/>
                <w:iCs/>
                <w:sz w:val="16"/>
                <w:szCs w:val="16"/>
              </w:rPr>
              <w:t>строительными работами</w:t>
            </w:r>
          </w:p>
        </w:tc>
      </w:tr>
      <w:tr w:rsidR="000E02CA" w:rsidRPr="00E40AC8" w14:paraId="7B796896" w14:textId="77777777" w:rsidTr="005E0297">
        <w:trPr>
          <w:trHeight w:val="501"/>
          <w:jc w:val="center"/>
        </w:trPr>
        <w:tc>
          <w:tcPr>
            <w:tcW w:w="1880" w:type="dxa"/>
            <w:tcBorders>
              <w:bottom w:val="single" w:sz="4" w:space="0" w:color="auto"/>
            </w:tcBorders>
            <w:shd w:val="clear" w:color="auto" w:fill="auto"/>
            <w:vAlign w:val="center"/>
          </w:tcPr>
          <w:p w14:paraId="40AC4952" w14:textId="73A3B4A8" w:rsidR="000E02CA" w:rsidRDefault="000E02CA" w:rsidP="000E02CA">
            <w:pPr>
              <w:jc w:val="center"/>
              <w:rPr>
                <w:rFonts w:ascii="GHEA Grapalat" w:hAnsi="GHEA Grapalat" w:cs="Calibri"/>
                <w:sz w:val="20"/>
                <w:szCs w:val="20"/>
              </w:rPr>
            </w:pPr>
            <w:r>
              <w:rPr>
                <w:rFonts w:ascii="GHEA Grapalat" w:hAnsi="GHEA Grapalat" w:cs="Calibri"/>
                <w:sz w:val="20"/>
                <w:szCs w:val="20"/>
              </w:rPr>
              <w:lastRenderedPageBreak/>
              <w:t>2</w:t>
            </w:r>
          </w:p>
        </w:tc>
        <w:tc>
          <w:tcPr>
            <w:tcW w:w="1846" w:type="dxa"/>
            <w:tcBorders>
              <w:bottom w:val="single" w:sz="4" w:space="0" w:color="auto"/>
            </w:tcBorders>
            <w:vAlign w:val="center"/>
          </w:tcPr>
          <w:p w14:paraId="2C85B48B" w14:textId="6A567E80" w:rsidR="000E02CA" w:rsidRDefault="000E02CA" w:rsidP="000E02CA">
            <w:pPr>
              <w:ind w:left="145" w:hanging="145"/>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882</w:t>
            </w:r>
          </w:p>
        </w:tc>
        <w:tc>
          <w:tcPr>
            <w:tcW w:w="4780" w:type="dxa"/>
            <w:vMerge/>
          </w:tcPr>
          <w:p w14:paraId="206C0599" w14:textId="77777777" w:rsidR="000E02CA" w:rsidRPr="00294DD6" w:rsidRDefault="000E02CA" w:rsidP="000E02CA">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6B1F94E6" w14:textId="37B2494E" w:rsidR="000E02CA" w:rsidRPr="00A96B2A" w:rsidRDefault="000E02CA" w:rsidP="000E02C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5A01EFC" w14:textId="77777777" w:rsidR="000E02CA" w:rsidRPr="00E40AC8" w:rsidRDefault="000E02CA" w:rsidP="000E02C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AD184E2" w14:textId="4DB30369" w:rsidR="000E02CA" w:rsidRDefault="000E02CA" w:rsidP="000E02CA">
            <w:pPr>
              <w:widowControl w:val="0"/>
              <w:spacing w:after="120"/>
              <w:jc w:val="center"/>
              <w:rPr>
                <w:rFonts w:ascii="GHEA Grapalat" w:hAnsi="GHEA Grapalat"/>
                <w:sz w:val="20"/>
              </w:rPr>
            </w:pPr>
            <w:r>
              <w:rPr>
                <w:rFonts w:ascii="GHEA Grapalat" w:hAnsi="GHEA Grapalat"/>
                <w:sz w:val="20"/>
              </w:rPr>
              <w:t>1</w:t>
            </w:r>
          </w:p>
        </w:tc>
        <w:tc>
          <w:tcPr>
            <w:tcW w:w="1842" w:type="dxa"/>
            <w:vAlign w:val="center"/>
          </w:tcPr>
          <w:p w14:paraId="32E3BC0D" w14:textId="66820689" w:rsidR="000E02CA" w:rsidRPr="00294DD6" w:rsidRDefault="000E02CA" w:rsidP="000E02CA">
            <w:pPr>
              <w:widowControl w:val="0"/>
              <w:spacing w:after="120"/>
              <w:jc w:val="center"/>
              <w:rPr>
                <w:rFonts w:ascii="GHEA Grapalat" w:hAnsi="GHEA Grapalat" w:cs="Calibri"/>
                <w:color w:val="000000"/>
                <w:sz w:val="16"/>
                <w:szCs w:val="16"/>
              </w:rPr>
            </w:pPr>
            <w:r w:rsidRPr="00852235">
              <w:rPr>
                <w:rFonts w:ascii="GHEA Grapalat" w:hAnsi="GHEA Grapalat"/>
                <w:iCs/>
                <w:sz w:val="16"/>
                <w:szCs w:val="16"/>
                <w:lang w:val="hy-AM" w:eastAsia="en-US"/>
              </w:rPr>
              <w:t>Административный район Эребуни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6796B75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1C03BF60"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56D17FA5"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3E1AB881"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2225055B"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014B3B65"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3E32422C"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29215978"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65B2126A" w14:textId="7F721A78" w:rsidR="000E02CA" w:rsidRPr="002B04B7" w:rsidRDefault="000E02CA" w:rsidP="000E02CA">
            <w:pPr>
              <w:widowControl w:val="0"/>
              <w:spacing w:after="120"/>
              <w:jc w:val="center"/>
              <w:rPr>
                <w:rFonts w:ascii="GHEA Grapalat" w:hAnsi="GHEA Grapalat"/>
                <w:sz w:val="20"/>
              </w:rPr>
            </w:pPr>
            <w:r w:rsidRPr="00B12216">
              <w:rPr>
                <w:rFonts w:ascii="GHEA Grapalat" w:hAnsi="GHEA Grapalat" w:cs="Calibri"/>
                <w:bCs/>
                <w:iCs/>
                <w:sz w:val="16"/>
                <w:szCs w:val="16"/>
              </w:rPr>
              <w:t>строительными работами</w:t>
            </w:r>
          </w:p>
        </w:tc>
      </w:tr>
      <w:tr w:rsidR="000E02CA" w:rsidRPr="00E40AC8" w14:paraId="2189F2ED" w14:textId="77777777" w:rsidTr="005E0297">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5881F8CF" w14:textId="133FDCE1" w:rsidR="000E02CA" w:rsidRDefault="000E02CA" w:rsidP="000E02CA">
            <w:pPr>
              <w:jc w:val="center"/>
              <w:rPr>
                <w:rFonts w:ascii="GHEA Grapalat" w:hAnsi="GHEA Grapalat" w:cs="Calibri"/>
                <w:sz w:val="20"/>
                <w:szCs w:val="20"/>
              </w:rPr>
            </w:pPr>
            <w:r>
              <w:rPr>
                <w:rFonts w:ascii="GHEA Grapalat" w:hAnsi="GHEA Grapalat" w:cs="Calibri"/>
                <w:sz w:val="20"/>
                <w:szCs w:val="20"/>
              </w:rPr>
              <w:t>3</w:t>
            </w:r>
          </w:p>
        </w:tc>
        <w:tc>
          <w:tcPr>
            <w:tcW w:w="1846" w:type="dxa"/>
            <w:tcBorders>
              <w:top w:val="single" w:sz="4" w:space="0" w:color="auto"/>
              <w:left w:val="single" w:sz="4" w:space="0" w:color="auto"/>
              <w:bottom w:val="single" w:sz="4" w:space="0" w:color="auto"/>
              <w:right w:val="single" w:sz="4" w:space="0" w:color="auto"/>
            </w:tcBorders>
            <w:vAlign w:val="center"/>
          </w:tcPr>
          <w:p w14:paraId="0D3305F4" w14:textId="14095831" w:rsidR="000E02CA" w:rsidRDefault="000E02CA" w:rsidP="000E02CA">
            <w:pPr>
              <w:ind w:left="145" w:hanging="145"/>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883</w:t>
            </w:r>
          </w:p>
        </w:tc>
        <w:tc>
          <w:tcPr>
            <w:tcW w:w="4780" w:type="dxa"/>
            <w:vMerge/>
          </w:tcPr>
          <w:p w14:paraId="79781291" w14:textId="77777777" w:rsidR="000E02CA" w:rsidRPr="00294DD6" w:rsidRDefault="000E02CA" w:rsidP="000E02CA">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0E6D35F9" w14:textId="576E718B" w:rsidR="000E02CA" w:rsidRPr="00A96B2A" w:rsidRDefault="000E02CA" w:rsidP="000E02C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BC3726" w14:textId="77777777" w:rsidR="000E02CA" w:rsidRPr="00E40AC8" w:rsidRDefault="000E02CA" w:rsidP="000E02C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59C6E4A" w14:textId="4306B664" w:rsidR="000E02CA" w:rsidRDefault="000E02CA" w:rsidP="000E02CA">
            <w:pPr>
              <w:widowControl w:val="0"/>
              <w:spacing w:after="120"/>
              <w:jc w:val="center"/>
              <w:rPr>
                <w:rFonts w:ascii="GHEA Grapalat" w:hAnsi="GHEA Grapalat"/>
                <w:sz w:val="20"/>
              </w:rPr>
            </w:pPr>
            <w:r>
              <w:rPr>
                <w:rFonts w:ascii="GHEA Grapalat" w:hAnsi="GHEA Grapalat"/>
                <w:sz w:val="20"/>
              </w:rPr>
              <w:t>1</w:t>
            </w:r>
          </w:p>
        </w:tc>
        <w:tc>
          <w:tcPr>
            <w:tcW w:w="1842" w:type="dxa"/>
            <w:vAlign w:val="center"/>
          </w:tcPr>
          <w:p w14:paraId="3D4003A5" w14:textId="25419E84" w:rsidR="000E02CA" w:rsidRPr="00294DD6" w:rsidRDefault="000E02CA" w:rsidP="000E02CA">
            <w:pPr>
              <w:widowControl w:val="0"/>
              <w:spacing w:after="120"/>
              <w:jc w:val="center"/>
              <w:rPr>
                <w:rFonts w:ascii="GHEA Grapalat" w:hAnsi="GHEA Grapalat" w:cs="Calibri"/>
                <w:color w:val="000000"/>
                <w:sz w:val="16"/>
                <w:szCs w:val="16"/>
              </w:rPr>
            </w:pPr>
            <w:r w:rsidRPr="00852235">
              <w:rPr>
                <w:rFonts w:ascii="GHEA Grapalat" w:hAnsi="GHEA Grapalat"/>
                <w:iCs/>
                <w:sz w:val="16"/>
                <w:szCs w:val="16"/>
                <w:lang w:val="hy-AM" w:eastAsia="en-US"/>
              </w:rPr>
              <w:t>Административный район Малатия-Себастия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38FEC7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736ED49C"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7DDF66F8"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7E7E337F"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4A8A95A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419B437D"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7C78F1DE"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подписываемое соглашение) и</w:t>
            </w:r>
          </w:p>
          <w:p w14:paraId="46E3BB39"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5BD8A6F5" w14:textId="29925100" w:rsidR="000E02CA" w:rsidRPr="002B04B7" w:rsidRDefault="000E02CA" w:rsidP="000E02CA">
            <w:pPr>
              <w:widowControl w:val="0"/>
              <w:spacing w:after="120"/>
              <w:jc w:val="center"/>
              <w:rPr>
                <w:rFonts w:ascii="GHEA Grapalat" w:hAnsi="GHEA Grapalat"/>
                <w:sz w:val="20"/>
              </w:rPr>
            </w:pPr>
            <w:r w:rsidRPr="00B12216">
              <w:rPr>
                <w:rFonts w:ascii="GHEA Grapalat" w:hAnsi="GHEA Grapalat" w:cs="Calibri"/>
                <w:bCs/>
                <w:iCs/>
                <w:sz w:val="16"/>
                <w:szCs w:val="16"/>
              </w:rPr>
              <w:t>строительными работами</w:t>
            </w:r>
          </w:p>
        </w:tc>
      </w:tr>
      <w:tr w:rsidR="000E02CA" w:rsidRPr="00E40AC8" w14:paraId="094316B6" w14:textId="77777777" w:rsidTr="005E0297">
        <w:trPr>
          <w:trHeight w:val="501"/>
          <w:jc w:val="center"/>
        </w:trPr>
        <w:tc>
          <w:tcPr>
            <w:tcW w:w="1880" w:type="dxa"/>
            <w:tcBorders>
              <w:top w:val="single" w:sz="4" w:space="0" w:color="auto"/>
              <w:bottom w:val="single" w:sz="4" w:space="0" w:color="auto"/>
            </w:tcBorders>
            <w:shd w:val="clear" w:color="auto" w:fill="auto"/>
            <w:vAlign w:val="center"/>
          </w:tcPr>
          <w:p w14:paraId="2CA5276B" w14:textId="458908F9" w:rsidR="000E02CA" w:rsidRDefault="000E02CA" w:rsidP="000E02CA">
            <w:pPr>
              <w:jc w:val="center"/>
              <w:rPr>
                <w:rFonts w:ascii="GHEA Grapalat" w:hAnsi="GHEA Grapalat" w:cs="Calibri"/>
                <w:sz w:val="20"/>
                <w:szCs w:val="20"/>
              </w:rPr>
            </w:pPr>
            <w:r>
              <w:rPr>
                <w:rFonts w:ascii="GHEA Grapalat" w:hAnsi="GHEA Grapalat" w:cs="Calibri"/>
                <w:sz w:val="20"/>
                <w:szCs w:val="20"/>
              </w:rPr>
              <w:t>4</w:t>
            </w:r>
          </w:p>
        </w:tc>
        <w:tc>
          <w:tcPr>
            <w:tcW w:w="1846" w:type="dxa"/>
            <w:tcBorders>
              <w:top w:val="single" w:sz="4" w:space="0" w:color="auto"/>
              <w:bottom w:val="single" w:sz="4" w:space="0" w:color="auto"/>
            </w:tcBorders>
            <w:vAlign w:val="center"/>
          </w:tcPr>
          <w:p w14:paraId="56E5EE2A" w14:textId="352A02A3" w:rsidR="000E02CA" w:rsidRDefault="000E02CA" w:rsidP="000E02CA">
            <w:pPr>
              <w:ind w:left="145" w:hanging="145"/>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884</w:t>
            </w:r>
          </w:p>
        </w:tc>
        <w:tc>
          <w:tcPr>
            <w:tcW w:w="4780" w:type="dxa"/>
            <w:vMerge/>
            <w:tcBorders>
              <w:bottom w:val="single" w:sz="4" w:space="0" w:color="auto"/>
            </w:tcBorders>
          </w:tcPr>
          <w:p w14:paraId="4DEEA73C" w14:textId="77777777" w:rsidR="000E02CA" w:rsidRPr="00294DD6" w:rsidRDefault="000E02CA" w:rsidP="000E02CA">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7928ACD" w14:textId="6D3A37ED" w:rsidR="000E02CA" w:rsidRPr="00A96B2A" w:rsidRDefault="000E02CA" w:rsidP="000E02C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BE3CACB" w14:textId="77777777" w:rsidR="000E02CA" w:rsidRPr="00E40AC8" w:rsidRDefault="000E02CA" w:rsidP="000E02CA">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CE78BEF" w14:textId="6D807183" w:rsidR="000E02CA" w:rsidRDefault="000E02CA" w:rsidP="000E02CA">
            <w:pPr>
              <w:widowControl w:val="0"/>
              <w:spacing w:after="120"/>
              <w:jc w:val="center"/>
              <w:rPr>
                <w:rFonts w:ascii="GHEA Grapalat" w:hAnsi="GHEA Grapalat"/>
                <w:sz w:val="20"/>
              </w:rPr>
            </w:pPr>
            <w:r>
              <w:rPr>
                <w:rFonts w:ascii="GHEA Grapalat" w:hAnsi="GHEA Grapalat"/>
                <w:sz w:val="20"/>
              </w:rPr>
              <w:t>1</w:t>
            </w:r>
          </w:p>
        </w:tc>
        <w:tc>
          <w:tcPr>
            <w:tcW w:w="1842" w:type="dxa"/>
            <w:vAlign w:val="center"/>
          </w:tcPr>
          <w:p w14:paraId="39F046E3" w14:textId="616AF4FC" w:rsidR="000E02CA" w:rsidRPr="00294DD6" w:rsidRDefault="000E02CA" w:rsidP="000E02CA">
            <w:pPr>
              <w:widowControl w:val="0"/>
              <w:spacing w:after="120"/>
              <w:jc w:val="center"/>
              <w:rPr>
                <w:rFonts w:ascii="GHEA Grapalat" w:hAnsi="GHEA Grapalat" w:cs="Calibri"/>
                <w:color w:val="000000"/>
                <w:sz w:val="16"/>
                <w:szCs w:val="16"/>
              </w:rPr>
            </w:pPr>
            <w:r w:rsidRPr="00852235">
              <w:rPr>
                <w:rFonts w:ascii="GHEA Grapalat" w:hAnsi="GHEA Grapalat"/>
                <w:iCs/>
                <w:sz w:val="16"/>
                <w:szCs w:val="16"/>
                <w:lang w:val="hy-AM" w:eastAsia="en-US"/>
              </w:rPr>
              <w:t>Административный район Нор Норк города Еревана</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738F9683"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 (в случае финансовых</w:t>
            </w:r>
          </w:p>
          <w:p w14:paraId="668E1D64"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средств - соглашение) вступает в</w:t>
            </w:r>
          </w:p>
          <w:p w14:paraId="750A84A1"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силу со дня ратификации</w:t>
            </w:r>
          </w:p>
          <w:p w14:paraId="2F8F05A2"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контракта на закупку строительных</w:t>
            </w:r>
          </w:p>
          <w:p w14:paraId="1CD7D61F"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работ (после выделения</w:t>
            </w:r>
          </w:p>
          <w:p w14:paraId="1F3E1491"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финансовых средств -</w:t>
            </w:r>
          </w:p>
          <w:p w14:paraId="2BA7C616"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lastRenderedPageBreak/>
              <w:t>подписываемое соглашение) и</w:t>
            </w:r>
          </w:p>
          <w:p w14:paraId="5E66F170" w14:textId="77777777" w:rsidR="000E02CA" w:rsidRPr="00B12216" w:rsidRDefault="000E02CA" w:rsidP="000E02CA">
            <w:pPr>
              <w:jc w:val="center"/>
              <w:rPr>
                <w:rFonts w:ascii="GHEA Grapalat" w:hAnsi="GHEA Grapalat" w:cs="Calibri"/>
                <w:bCs/>
                <w:iCs/>
                <w:sz w:val="16"/>
                <w:szCs w:val="16"/>
              </w:rPr>
            </w:pPr>
            <w:r w:rsidRPr="00B12216">
              <w:rPr>
                <w:rFonts w:ascii="GHEA Grapalat" w:hAnsi="GHEA Grapalat" w:cs="Calibri"/>
                <w:bCs/>
                <w:iCs/>
                <w:sz w:val="16"/>
                <w:szCs w:val="16"/>
              </w:rPr>
              <w:t>действует параллельно со</w:t>
            </w:r>
          </w:p>
          <w:p w14:paraId="51DC3DFE" w14:textId="2E493F6A" w:rsidR="000E02CA" w:rsidRPr="002B04B7" w:rsidRDefault="000E02CA" w:rsidP="000E02CA">
            <w:pPr>
              <w:widowControl w:val="0"/>
              <w:spacing w:after="120"/>
              <w:jc w:val="center"/>
              <w:rPr>
                <w:rFonts w:ascii="GHEA Grapalat" w:hAnsi="GHEA Grapalat"/>
                <w:sz w:val="20"/>
              </w:rPr>
            </w:pPr>
            <w:r w:rsidRPr="00B12216">
              <w:rPr>
                <w:rFonts w:ascii="GHEA Grapalat" w:hAnsi="GHEA Grapalat" w:cs="Calibri"/>
                <w:bCs/>
                <w:iCs/>
                <w:sz w:val="16"/>
                <w:szCs w:val="16"/>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02CA" w:rsidRPr="00F412AC" w14:paraId="2F969307" w14:textId="77777777" w:rsidTr="00875D5A">
        <w:trPr>
          <w:trHeight w:val="363"/>
          <w:jc w:val="center"/>
        </w:trPr>
        <w:tc>
          <w:tcPr>
            <w:tcW w:w="1207" w:type="dxa"/>
            <w:shd w:val="clear" w:color="auto" w:fill="auto"/>
            <w:vAlign w:val="center"/>
          </w:tcPr>
          <w:p w14:paraId="4C669AE1" w14:textId="2708980E" w:rsidR="000E02CA" w:rsidRPr="00F566BF" w:rsidRDefault="000E02CA" w:rsidP="000E02CA">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095CE77F" w:rsidR="000E02CA" w:rsidRPr="00916577" w:rsidRDefault="000E02CA" w:rsidP="000E02CA">
            <w:pPr>
              <w:jc w:val="center"/>
              <w:rPr>
                <w:rFonts w:ascii="Arial" w:hAnsi="Arial" w:cs="Arial"/>
                <w:sz w:val="20"/>
                <w:szCs w:val="20"/>
                <w:lang w:val="hy-AM"/>
              </w:rPr>
            </w:pPr>
            <w:r w:rsidRPr="00261485">
              <w:rPr>
                <w:rFonts w:ascii="GHEA Grapalat" w:hAnsi="GHEA Grapalat"/>
                <w:sz w:val="20"/>
                <w:lang w:val="hy-AM"/>
              </w:rPr>
              <w:t>71351540/</w:t>
            </w:r>
            <w:r>
              <w:rPr>
                <w:rFonts w:ascii="GHEA Grapalat" w:hAnsi="GHEA Grapalat"/>
                <w:sz w:val="20"/>
              </w:rPr>
              <w:t>881</w:t>
            </w:r>
          </w:p>
        </w:tc>
        <w:tc>
          <w:tcPr>
            <w:tcW w:w="2236" w:type="dxa"/>
            <w:vAlign w:val="center"/>
          </w:tcPr>
          <w:p w14:paraId="07DD0A8B" w14:textId="7C67750D" w:rsidR="000E02CA" w:rsidRPr="003C56A3" w:rsidRDefault="000E02CA" w:rsidP="000E02CA">
            <w:pPr>
              <w:jc w:val="center"/>
              <w:rPr>
                <w:rFonts w:ascii="GHEA Grapalat" w:hAnsi="GHEA Grapalat"/>
                <w:sz w:val="20"/>
                <w:lang w:val="hy-AM"/>
              </w:rPr>
            </w:pPr>
            <w:r w:rsidRPr="00852235">
              <w:rPr>
                <w:rFonts w:ascii="GHEA Grapalat" w:hAnsi="GHEA Grapalat" w:cs="Calibri"/>
                <w:color w:val="000000" w:themeColor="text1"/>
                <w:sz w:val="20"/>
                <w:szCs w:val="20"/>
                <w:lang w:val="hy-AM"/>
              </w:rPr>
              <w:t xml:space="preserve">Консультационные услуги по техническому контролю качества среднесрочных работ по ремонту улиц в административном </w:t>
            </w:r>
            <w:r w:rsidRPr="00852235">
              <w:rPr>
                <w:rFonts w:ascii="GHEA Grapalat" w:hAnsi="GHEA Grapalat" w:cs="Calibri"/>
                <w:color w:val="000000" w:themeColor="text1"/>
                <w:sz w:val="20"/>
                <w:szCs w:val="20"/>
                <w:lang w:val="hy-AM"/>
              </w:rPr>
              <w:lastRenderedPageBreak/>
              <w:t>районе Давташен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0E02CA" w:rsidRPr="00A42C01" w:rsidRDefault="000E02CA" w:rsidP="000E02CA">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0E02CA" w:rsidRPr="00F412AC" w:rsidRDefault="000E02CA" w:rsidP="000E02CA">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0E02CA" w:rsidRPr="00F412AC" w:rsidRDefault="000E02CA" w:rsidP="000E02CA">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0E02CA" w:rsidRPr="00F412AC" w:rsidRDefault="000E02CA" w:rsidP="000E02CA">
            <w:pPr>
              <w:widowControl w:val="0"/>
              <w:spacing w:after="120"/>
              <w:jc w:val="center"/>
              <w:rPr>
                <w:rFonts w:ascii="GHEA Grapalat" w:hAnsi="GHEA Grapalat"/>
                <w:b/>
                <w:sz w:val="16"/>
              </w:rPr>
            </w:pPr>
            <w:r w:rsidRPr="00F566BF">
              <w:rPr>
                <w:rFonts w:ascii="GHEA Grapalat" w:hAnsi="GHEA Grapalat"/>
                <w:sz w:val="20"/>
                <w:lang w:val="pt-BR"/>
              </w:rPr>
              <w:t>... %</w:t>
            </w:r>
          </w:p>
        </w:tc>
      </w:tr>
      <w:tr w:rsidR="00B3308B" w:rsidRPr="00F412AC" w14:paraId="52E4BC19" w14:textId="77777777" w:rsidTr="00875D5A">
        <w:trPr>
          <w:trHeight w:val="363"/>
          <w:jc w:val="center"/>
        </w:trPr>
        <w:tc>
          <w:tcPr>
            <w:tcW w:w="1207" w:type="dxa"/>
            <w:tcBorders>
              <w:bottom w:val="single" w:sz="4" w:space="0" w:color="auto"/>
            </w:tcBorders>
            <w:shd w:val="clear" w:color="auto" w:fill="auto"/>
            <w:vAlign w:val="center"/>
          </w:tcPr>
          <w:p w14:paraId="11ACAF8A" w14:textId="4C29984D" w:rsidR="00B3308B" w:rsidRDefault="00B3308B" w:rsidP="00B3308B">
            <w:pPr>
              <w:jc w:val="center"/>
              <w:rPr>
                <w:rFonts w:ascii="GHEA Grapalat" w:hAnsi="GHEA Grapalat" w:cs="Calibri"/>
                <w:sz w:val="20"/>
                <w:szCs w:val="20"/>
              </w:rPr>
            </w:pPr>
            <w:r>
              <w:rPr>
                <w:rFonts w:ascii="GHEA Grapalat" w:hAnsi="GHEA Grapalat" w:cs="Calibri"/>
                <w:sz w:val="20"/>
                <w:szCs w:val="20"/>
              </w:rPr>
              <w:t>2</w:t>
            </w:r>
          </w:p>
        </w:tc>
        <w:tc>
          <w:tcPr>
            <w:tcW w:w="1620" w:type="dxa"/>
            <w:tcBorders>
              <w:bottom w:val="single" w:sz="4" w:space="0" w:color="auto"/>
            </w:tcBorders>
            <w:vAlign w:val="center"/>
          </w:tcPr>
          <w:p w14:paraId="28D70E9C" w14:textId="72C49F68" w:rsidR="00B3308B" w:rsidRPr="00294DD6" w:rsidRDefault="00B3308B" w:rsidP="00B3308B">
            <w:pPr>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882</w:t>
            </w:r>
          </w:p>
        </w:tc>
        <w:tc>
          <w:tcPr>
            <w:tcW w:w="2236" w:type="dxa"/>
            <w:vAlign w:val="center"/>
          </w:tcPr>
          <w:p w14:paraId="5D584977" w14:textId="280276ED" w:rsidR="00B3308B" w:rsidRPr="003C56A3" w:rsidRDefault="00B3308B" w:rsidP="00B3308B">
            <w:pPr>
              <w:jc w:val="center"/>
              <w:rPr>
                <w:rFonts w:ascii="GHEA Grapalat" w:hAnsi="GHEA Grapalat"/>
                <w:sz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Эребуни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1F074F6C" w14:textId="59B13B1F"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767E9901" w14:textId="7F35FC8F"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1C0B319" w14:textId="5526F428"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8A3AA1D" w14:textId="52718643"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1E0E5" w14:textId="6838891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6DDD7A2B" w14:textId="5BF0F008"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4A4C0AD" w14:textId="45353C39"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F808CD5" w14:textId="26541DF7"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21A79502" w14:textId="040E5C9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350C2819" w14:textId="360371EA"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E6B0DAA" w14:textId="3D35DC0D"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F810A4" w14:textId="5647A17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56A35445" w14:textId="150AE5D2"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B3308B" w:rsidRPr="00F412AC" w14:paraId="6AD5CCA5" w14:textId="77777777" w:rsidTr="00875D5A">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0F7C7B" w14:textId="7C244606" w:rsidR="00B3308B" w:rsidRDefault="00B3308B" w:rsidP="00B3308B">
            <w:pPr>
              <w:jc w:val="center"/>
              <w:rPr>
                <w:rFonts w:ascii="GHEA Grapalat" w:hAnsi="GHEA Grapalat" w:cs="Calibri"/>
                <w:sz w:val="20"/>
                <w:szCs w:val="20"/>
              </w:rPr>
            </w:pPr>
            <w:r>
              <w:rPr>
                <w:rFonts w:ascii="GHEA Grapalat" w:hAnsi="GHEA Grapalat" w:cs="Calibri"/>
                <w:sz w:val="20"/>
                <w:szCs w:val="20"/>
              </w:rPr>
              <w:t>3</w:t>
            </w:r>
          </w:p>
        </w:tc>
        <w:tc>
          <w:tcPr>
            <w:tcW w:w="1620" w:type="dxa"/>
            <w:tcBorders>
              <w:top w:val="single" w:sz="4" w:space="0" w:color="auto"/>
              <w:left w:val="single" w:sz="4" w:space="0" w:color="auto"/>
              <w:bottom w:val="single" w:sz="4" w:space="0" w:color="auto"/>
              <w:right w:val="single" w:sz="4" w:space="0" w:color="auto"/>
            </w:tcBorders>
            <w:vAlign w:val="center"/>
          </w:tcPr>
          <w:p w14:paraId="1E2771AC" w14:textId="169F4E17" w:rsidR="00B3308B" w:rsidRPr="00294DD6" w:rsidRDefault="00B3308B" w:rsidP="00B3308B">
            <w:pPr>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883</w:t>
            </w:r>
          </w:p>
        </w:tc>
        <w:tc>
          <w:tcPr>
            <w:tcW w:w="2236" w:type="dxa"/>
            <w:vAlign w:val="center"/>
          </w:tcPr>
          <w:p w14:paraId="6A40980B" w14:textId="019917AD" w:rsidR="00B3308B" w:rsidRPr="003C56A3" w:rsidRDefault="00B3308B" w:rsidP="00B3308B">
            <w:pPr>
              <w:jc w:val="center"/>
              <w:rPr>
                <w:rFonts w:ascii="GHEA Grapalat" w:hAnsi="GHEA Grapalat"/>
                <w:sz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Малатия-Себастия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B15BF8D" w14:textId="5E1F5F9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C627119" w14:textId="74A3D7F5"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7997CA4" w14:textId="4CA0CE9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264F47AB" w14:textId="50231335"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A7D256A" w14:textId="6CA4BE9B"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11397C" w14:textId="07311ECC"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5D72C0E" w14:textId="02772D8A"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AC1DF0B" w14:textId="311AA7CE"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A966730" w14:textId="66A444CE"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7016D23" w14:textId="46F081CE"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2CC4A33E" w14:textId="13B0960D"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0EB75EF6" w14:textId="78793EDF"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BC2CA40" w14:textId="5E6DDC28"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B3308B" w:rsidRPr="00F412AC" w14:paraId="5090FCC6" w14:textId="77777777" w:rsidTr="00875D5A">
        <w:trPr>
          <w:trHeight w:val="363"/>
          <w:jc w:val="center"/>
        </w:trPr>
        <w:tc>
          <w:tcPr>
            <w:tcW w:w="1207" w:type="dxa"/>
            <w:tcBorders>
              <w:top w:val="single" w:sz="4" w:space="0" w:color="auto"/>
              <w:bottom w:val="single" w:sz="4" w:space="0" w:color="auto"/>
            </w:tcBorders>
            <w:shd w:val="clear" w:color="auto" w:fill="auto"/>
            <w:vAlign w:val="center"/>
          </w:tcPr>
          <w:p w14:paraId="5BB6CFC7" w14:textId="78839035" w:rsidR="00B3308B" w:rsidRDefault="00B3308B" w:rsidP="00B3308B">
            <w:pPr>
              <w:jc w:val="center"/>
              <w:rPr>
                <w:rFonts w:ascii="GHEA Grapalat" w:hAnsi="GHEA Grapalat" w:cs="Calibri"/>
                <w:sz w:val="20"/>
                <w:szCs w:val="20"/>
              </w:rPr>
            </w:pPr>
            <w:r>
              <w:rPr>
                <w:rFonts w:ascii="GHEA Grapalat" w:hAnsi="GHEA Grapalat" w:cs="Calibri"/>
                <w:sz w:val="20"/>
                <w:szCs w:val="20"/>
              </w:rPr>
              <w:t>4</w:t>
            </w:r>
          </w:p>
        </w:tc>
        <w:tc>
          <w:tcPr>
            <w:tcW w:w="1620" w:type="dxa"/>
            <w:tcBorders>
              <w:top w:val="single" w:sz="4" w:space="0" w:color="auto"/>
              <w:bottom w:val="single" w:sz="4" w:space="0" w:color="auto"/>
            </w:tcBorders>
            <w:vAlign w:val="center"/>
          </w:tcPr>
          <w:p w14:paraId="0F4DE8E0" w14:textId="6A4048DF" w:rsidR="00B3308B" w:rsidRPr="00294DD6" w:rsidRDefault="00B3308B" w:rsidP="00B3308B">
            <w:pPr>
              <w:jc w:val="center"/>
              <w:rPr>
                <w:rFonts w:ascii="GHEA Grapalat" w:hAnsi="GHEA Grapalat" w:cs="Calibri"/>
                <w:color w:val="000000"/>
                <w:sz w:val="20"/>
                <w:szCs w:val="20"/>
              </w:rPr>
            </w:pPr>
            <w:r w:rsidRPr="00261485">
              <w:rPr>
                <w:rFonts w:ascii="GHEA Grapalat" w:hAnsi="GHEA Grapalat"/>
                <w:sz w:val="20"/>
                <w:lang w:val="hy-AM"/>
              </w:rPr>
              <w:t>71351540/</w:t>
            </w:r>
            <w:r>
              <w:rPr>
                <w:rFonts w:ascii="GHEA Grapalat" w:hAnsi="GHEA Grapalat"/>
                <w:sz w:val="20"/>
              </w:rPr>
              <w:t>884</w:t>
            </w:r>
          </w:p>
        </w:tc>
        <w:tc>
          <w:tcPr>
            <w:tcW w:w="2236" w:type="dxa"/>
            <w:vAlign w:val="center"/>
          </w:tcPr>
          <w:p w14:paraId="3AEB9C36" w14:textId="692DF673" w:rsidR="00B3308B" w:rsidRPr="003C56A3" w:rsidRDefault="00B3308B" w:rsidP="00B3308B">
            <w:pPr>
              <w:jc w:val="center"/>
              <w:rPr>
                <w:rFonts w:ascii="GHEA Grapalat" w:hAnsi="GHEA Grapalat"/>
                <w:sz w:val="20"/>
                <w:lang w:val="hy-AM"/>
              </w:rPr>
            </w:pPr>
            <w:r w:rsidRPr="00852235">
              <w:rPr>
                <w:rFonts w:ascii="GHEA Grapalat" w:hAnsi="GHEA Grapalat" w:cs="Calibri"/>
                <w:color w:val="000000" w:themeColor="text1"/>
                <w:sz w:val="20"/>
                <w:szCs w:val="20"/>
                <w:lang w:val="hy-AM"/>
              </w:rPr>
              <w:t>Консультационные услуги по техническому контролю качества среднесрочных работ по ремонту улиц в административном районе Нор-Норк города Еревана</w:t>
            </w:r>
            <w:r w:rsidRPr="00623426">
              <w:rPr>
                <w:rFonts w:ascii="GHEA Grapalat" w:hAnsi="GHEA Grapalat" w:cs="Calibri"/>
                <w:color w:val="000000" w:themeColor="text1"/>
                <w:sz w:val="20"/>
                <w:szCs w:val="20"/>
                <w:lang w:val="hy-AM"/>
              </w:rPr>
              <w:tab/>
            </w:r>
          </w:p>
        </w:tc>
        <w:tc>
          <w:tcPr>
            <w:tcW w:w="682" w:type="dxa"/>
            <w:tcBorders>
              <w:top w:val="single" w:sz="4" w:space="0" w:color="auto"/>
              <w:left w:val="single" w:sz="4" w:space="0" w:color="auto"/>
              <w:bottom w:val="single" w:sz="4" w:space="0" w:color="auto"/>
              <w:right w:val="single" w:sz="4" w:space="0" w:color="auto"/>
            </w:tcBorders>
            <w:vAlign w:val="center"/>
          </w:tcPr>
          <w:p w14:paraId="7BD49E5A" w14:textId="37A3E125"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26CBE1A0" w14:textId="25011086"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769B8592" w14:textId="34E3B47B"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760390F" w14:textId="1E8F9752"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5179DA93" w14:textId="05ACE6F4"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4AC32958" w14:textId="5524E107"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3C15FD0B" w14:textId="02D9A0D7"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3299744D" w14:textId="71FBFCAB"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440F77A1" w14:textId="6B191E89"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06D242C" w14:textId="3DB56CA0"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161166CE" w14:textId="7414FD87"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34A1B6DE" w14:textId="644F2837"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3AF127CF" w14:textId="4BC6AFB4" w:rsidR="00B3308B" w:rsidRPr="00F566BF" w:rsidRDefault="00B3308B" w:rsidP="00B3308B">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FD9DC" w14:textId="77777777" w:rsidR="00AA0318" w:rsidRDefault="00AA0318">
      <w:r>
        <w:separator/>
      </w:r>
    </w:p>
  </w:endnote>
  <w:endnote w:type="continuationSeparator" w:id="0">
    <w:p w14:paraId="5FA3E978" w14:textId="77777777" w:rsidR="00AA0318" w:rsidRDefault="00AA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D51D3" w14:textId="77777777" w:rsidR="00AA0318" w:rsidRDefault="00AA0318">
      <w:r>
        <w:separator/>
      </w:r>
    </w:p>
  </w:footnote>
  <w:footnote w:type="continuationSeparator" w:id="0">
    <w:p w14:paraId="289E6E93" w14:textId="77777777" w:rsidR="00AA0318" w:rsidRDefault="00AA031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C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3B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C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042"/>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028"/>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322"/>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318"/>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08B"/>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257"/>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BB"/>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80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BED"/>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91</Pages>
  <Words>21018</Words>
  <Characters>119806</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1929</cp:revision>
  <cp:lastPrinted>2018-02-16T07:12:00Z</cp:lastPrinted>
  <dcterms:created xsi:type="dcterms:W3CDTF">2019-10-28T07:04:00Z</dcterms:created>
  <dcterms:modified xsi:type="dcterms:W3CDTF">2025-08-28T12:41:00Z</dcterms:modified>
</cp:coreProperties>
</file>